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7" w:rsidRPr="00702C5B" w:rsidRDefault="00C50D87" w:rsidP="00824F0E">
      <w:pPr>
        <w:pStyle w:val="CM1"/>
        <w:pageBreakBefore/>
        <w:spacing w:after="525"/>
        <w:rPr>
          <w:rFonts w:ascii="Calibri" w:hAnsi="Calibri" w:cs="Calibri"/>
        </w:rPr>
      </w:pPr>
      <w:bookmarkStart w:id="0" w:name="_GoBack"/>
      <w:bookmarkEnd w:id="0"/>
      <w:r w:rsidRPr="001538DD">
        <w:rPr>
          <w:rFonts w:ascii="Times New Roman" w:hAnsi="Times New Roman"/>
          <w:b/>
        </w:rPr>
        <w:t>OGÓLNE</w:t>
      </w:r>
      <w:r w:rsidR="00824F0E" w:rsidRPr="001538DD">
        <w:rPr>
          <w:rFonts w:ascii="Times New Roman" w:hAnsi="Times New Roman"/>
          <w:b/>
        </w:rPr>
        <w:t xml:space="preserve">  KRYTERIA DLA KLASY VI                                                                                                                                         </w:t>
      </w:r>
      <w:r w:rsidR="00824F0E">
        <w:rPr>
          <w:rFonts w:ascii="Calibri" w:hAnsi="Calibri" w:cs="Calibri"/>
        </w:rPr>
        <w:t>Źródło: Gdańskie Wydawnictwo Oświatowe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 xml:space="preserve">niedostateczny 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poziom umiejętności i wiadomości objętych wymaganiami edukacyjnymi klasy </w:t>
      </w:r>
      <w:r w:rsidR="006A2EE1" w:rsidRPr="00702C5B">
        <w:rPr>
          <w:rFonts w:ascii="Calibri" w:hAnsi="Calibri" w:cs="Calibri"/>
        </w:rPr>
        <w:t>szóstej</w:t>
      </w:r>
      <w:r w:rsidRPr="00702C5B">
        <w:rPr>
          <w:rFonts w:ascii="Calibri" w:hAnsi="Calibri" w:cs="Calibri"/>
        </w:rPr>
        <w:t xml:space="preserve"> uniemożliwia osiąganie celów polonistycznych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uczeń nie potrafi wykonać zadań o niewielkim poziomie trudności</w:t>
      </w:r>
    </w:p>
    <w:p w:rsidR="00C50D87" w:rsidRPr="00702C5B" w:rsidRDefault="00C50D87" w:rsidP="00FE43DF">
      <w:pPr>
        <w:pStyle w:val="Default"/>
        <w:ind w:left="720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dopuszczający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poziom umiejętności i wiadomości objętych wymaganiami edukacyjnymi klasy </w:t>
      </w:r>
      <w:r w:rsidR="006A2EE1" w:rsidRPr="00702C5B">
        <w:rPr>
          <w:rFonts w:ascii="Calibri" w:hAnsi="Calibri" w:cs="Calibri"/>
        </w:rPr>
        <w:t xml:space="preserve">szóstej </w:t>
      </w:r>
      <w:r w:rsidRPr="00702C5B">
        <w:rPr>
          <w:rFonts w:ascii="Calibri" w:hAnsi="Calibri" w:cs="Calibri"/>
        </w:rPr>
        <w:t xml:space="preserve">umożliwia osiąganie celów polonistycznych 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uczeń potrafi wykonać zadania teoretyczne i praktyczne o niewielkim poziomie trudności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dostateczny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poziom zdobytych umiejętności i wiadomości objętych wymaganiami edukacyjnymi klasy </w:t>
      </w:r>
      <w:r w:rsidR="006A2EE1" w:rsidRPr="00702C5B">
        <w:rPr>
          <w:rFonts w:ascii="Calibri" w:hAnsi="Calibri" w:cs="Calibri"/>
        </w:rPr>
        <w:t xml:space="preserve">szóstej </w:t>
      </w:r>
      <w:r w:rsidRPr="00702C5B">
        <w:rPr>
          <w:rFonts w:ascii="Calibri" w:hAnsi="Calibri" w:cs="Calibri"/>
        </w:rPr>
        <w:t xml:space="preserve">pozwala na rozwijanie kompetencji ujętych w programie i wynikających </w:t>
      </w:r>
      <w:r w:rsidRPr="00702C5B">
        <w:rPr>
          <w:rFonts w:ascii="Calibri" w:hAnsi="Calibri" w:cs="Calibri"/>
        </w:rPr>
        <w:br/>
        <w:t xml:space="preserve">z podstawy programowej </w:t>
      </w:r>
    </w:p>
    <w:p w:rsidR="00C50D87" w:rsidRPr="00702C5B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uczeń wykonuje zadania teoretyczne i praktyczne typowe, o średnim poziomie trudności</w:t>
      </w:r>
      <w:r w:rsidRPr="00702C5B">
        <w:rPr>
          <w:rFonts w:ascii="Calibri" w:hAnsi="Calibri" w:cs="Calibri"/>
          <w:spacing w:val="-5"/>
        </w:rPr>
        <w:t xml:space="preserve"> </w:t>
      </w:r>
      <w:r w:rsidRPr="00702C5B">
        <w:rPr>
          <w:rFonts w:ascii="Calibri" w:hAnsi="Calibri" w:cs="Calibri"/>
        </w:rPr>
        <w:t xml:space="preserve">ujętych w programie i wynikających z podstawy programowej </w:t>
      </w:r>
    </w:p>
    <w:p w:rsidR="00C50D87" w:rsidRPr="00702C5B" w:rsidRDefault="00C50D87" w:rsidP="00FE43DF">
      <w:pPr>
        <w:pStyle w:val="Default"/>
        <w:ind w:left="720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dobry</w:t>
      </w:r>
    </w:p>
    <w:p w:rsidR="00C50D87" w:rsidRPr="00702C5B" w:rsidRDefault="00C50D87" w:rsidP="00FE43DF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  <w:r w:rsidRPr="00702C5B">
        <w:rPr>
          <w:rFonts w:cs="Calibri"/>
          <w:spacing w:val="-4"/>
          <w:sz w:val="24"/>
          <w:szCs w:val="24"/>
        </w:rPr>
        <w:t>uczeń poprawnie stosuje wiadomości i umiejętności</w:t>
      </w:r>
      <w:r w:rsidRPr="00702C5B">
        <w:rPr>
          <w:rFonts w:cs="Calibri"/>
          <w:spacing w:val="-5"/>
          <w:sz w:val="24"/>
          <w:szCs w:val="24"/>
        </w:rPr>
        <w:t xml:space="preserve"> ujęte w programie nauczania </w:t>
      </w:r>
      <w:r w:rsidRPr="00702C5B">
        <w:rPr>
          <w:rFonts w:cs="Calibri"/>
          <w:spacing w:val="-5"/>
          <w:sz w:val="24"/>
          <w:szCs w:val="24"/>
        </w:rPr>
        <w:br/>
      </w:r>
      <w:r w:rsidRPr="00702C5B">
        <w:rPr>
          <w:rFonts w:cs="Calibri"/>
          <w:sz w:val="24"/>
          <w:szCs w:val="24"/>
        </w:rPr>
        <w:t>i wynikające z podstawy programowej</w:t>
      </w:r>
      <w:r w:rsidRPr="00702C5B">
        <w:rPr>
          <w:rFonts w:cs="Calibri"/>
          <w:spacing w:val="-4"/>
          <w:sz w:val="24"/>
          <w:szCs w:val="24"/>
        </w:rPr>
        <w:t>, rozwiązuje samodzielnie typowe zadania teoretyczne i praktyczne</w:t>
      </w:r>
    </w:p>
    <w:p w:rsidR="00C50D87" w:rsidRPr="00702C5B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</w:p>
    <w:p w:rsidR="00C50D87" w:rsidRPr="00702C5B" w:rsidRDefault="00C50D87" w:rsidP="00FE43DF">
      <w:pPr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702C5B">
        <w:rPr>
          <w:rFonts w:cs="Calibri"/>
          <w:b/>
          <w:color w:val="000000"/>
          <w:sz w:val="24"/>
          <w:szCs w:val="24"/>
          <w:lang w:eastAsia="pl-PL"/>
        </w:rPr>
        <w:t>bardzo dobry</w:t>
      </w:r>
    </w:p>
    <w:p w:rsidR="00C50D87" w:rsidRPr="00702C5B" w:rsidRDefault="00C50D87" w:rsidP="00FE43DF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702C5B">
        <w:rPr>
          <w:rFonts w:cs="Calibri"/>
          <w:spacing w:val="-5"/>
          <w:sz w:val="24"/>
          <w:szCs w:val="24"/>
        </w:rPr>
        <w:t xml:space="preserve">uczeń sprawnie się posługuje zdobytymi wiadomościami, rozwiązuje samodzielnie problemy teoretyczne i praktyczne ujęte w programie nauczania </w:t>
      </w:r>
      <w:r w:rsidRPr="00702C5B">
        <w:rPr>
          <w:rFonts w:cs="Calibri"/>
          <w:sz w:val="24"/>
          <w:szCs w:val="24"/>
        </w:rPr>
        <w:t>i wynikające z podstawy programowej</w:t>
      </w:r>
      <w:r w:rsidRPr="00702C5B">
        <w:rPr>
          <w:rFonts w:cs="Calibri"/>
          <w:spacing w:val="-5"/>
          <w:sz w:val="24"/>
          <w:szCs w:val="24"/>
        </w:rPr>
        <w:t>, potrafi zastosować poznaną wiedzę do rozwiązywania zadań i problemów w nowych sytuacjach</w:t>
      </w:r>
    </w:p>
    <w:p w:rsidR="00C50D87" w:rsidRPr="00702C5B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5"/>
          <w:sz w:val="24"/>
          <w:szCs w:val="24"/>
        </w:rPr>
      </w:pPr>
    </w:p>
    <w:p w:rsidR="00C50D87" w:rsidRPr="00702C5B" w:rsidRDefault="00C50D87" w:rsidP="00FE43DF">
      <w:pPr>
        <w:pStyle w:val="Akapitzlist"/>
        <w:shd w:val="clear" w:color="auto" w:fill="FFFFFF"/>
        <w:spacing w:after="0" w:line="240" w:lineRule="auto"/>
        <w:ind w:right="-1" w:hanging="720"/>
        <w:jc w:val="both"/>
        <w:rPr>
          <w:rFonts w:cs="Calibri"/>
          <w:b/>
          <w:spacing w:val="-5"/>
          <w:sz w:val="24"/>
          <w:szCs w:val="24"/>
        </w:rPr>
      </w:pPr>
      <w:r w:rsidRPr="00702C5B">
        <w:rPr>
          <w:rFonts w:cs="Calibri"/>
          <w:b/>
          <w:spacing w:val="-5"/>
          <w:sz w:val="24"/>
          <w:szCs w:val="24"/>
        </w:rPr>
        <w:t>celujący</w:t>
      </w:r>
    </w:p>
    <w:p w:rsidR="00C50D87" w:rsidRPr="00702C5B" w:rsidRDefault="00C50D87" w:rsidP="00FE43D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702C5B">
        <w:rPr>
          <w:rFonts w:cs="Calibri"/>
          <w:iCs/>
          <w:spacing w:val="-4"/>
          <w:sz w:val="24"/>
          <w:szCs w:val="24"/>
        </w:rPr>
        <w:t xml:space="preserve">uczeń biegle się posługuje zdobytymi wiadomościami i umiejętnościami </w:t>
      </w:r>
      <w:r w:rsidRPr="00702C5B">
        <w:rPr>
          <w:rFonts w:cs="Calibri"/>
          <w:iCs/>
          <w:spacing w:val="-4"/>
          <w:sz w:val="24"/>
          <w:szCs w:val="24"/>
        </w:rPr>
        <w:br/>
        <w:t xml:space="preserve">w rozwiązywaniu problemów teoretycznych i praktycznych objętych programem nauczania </w:t>
      </w:r>
      <w:r w:rsidRPr="00702C5B">
        <w:rPr>
          <w:rFonts w:cs="Calibri"/>
          <w:sz w:val="24"/>
          <w:szCs w:val="24"/>
        </w:rPr>
        <w:t>i wynikających z podstawy programowej</w:t>
      </w:r>
      <w:r w:rsidRPr="00702C5B">
        <w:rPr>
          <w:rFonts w:cs="Calibri"/>
          <w:iCs/>
          <w:spacing w:val="-4"/>
          <w:sz w:val="24"/>
          <w:szCs w:val="24"/>
        </w:rPr>
        <w:t>, proponuje rozwiązania nietypowe; jest twórczy, rozwija własne uzdolnienia</w:t>
      </w:r>
    </w:p>
    <w:p w:rsidR="00C50D87" w:rsidRPr="00702C5B" w:rsidRDefault="00C50D87" w:rsidP="0007278A">
      <w:pPr>
        <w:pStyle w:val="CM1"/>
        <w:pageBreakBefore/>
        <w:spacing w:after="525"/>
        <w:rPr>
          <w:rFonts w:ascii="Calibri" w:hAnsi="Calibri" w:cs="Calibri"/>
        </w:rPr>
      </w:pPr>
      <w:r w:rsidRPr="001538DD">
        <w:rPr>
          <w:rFonts w:ascii="Times New Roman" w:hAnsi="Times New Roman"/>
          <w:b/>
        </w:rPr>
        <w:lastRenderedPageBreak/>
        <w:t>SZCZEGÓŁOW</w:t>
      </w:r>
      <w:r w:rsidR="0007278A" w:rsidRPr="001538DD">
        <w:rPr>
          <w:rFonts w:ascii="Times New Roman" w:hAnsi="Times New Roman"/>
          <w:b/>
        </w:rPr>
        <w:t>E KRYTERIA DLA KLASY VI</w:t>
      </w:r>
      <w:r w:rsidRPr="001538DD">
        <w:rPr>
          <w:rFonts w:ascii="Times New Roman" w:hAnsi="Times New Roman"/>
          <w:b/>
        </w:rPr>
        <w:t xml:space="preserve"> </w:t>
      </w:r>
      <w:r w:rsidR="0007278A" w:rsidRPr="001538D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</w:t>
      </w:r>
      <w:r w:rsidR="0007278A">
        <w:rPr>
          <w:rFonts w:ascii="Calibri" w:hAnsi="Calibri" w:cs="Calibri"/>
        </w:rPr>
        <w:t>Źródło: Gdańskie Wydawnictwo Oświatowe</w:t>
      </w:r>
    </w:p>
    <w:p w:rsidR="00C50D87" w:rsidRPr="00702C5B" w:rsidRDefault="00C50D87" w:rsidP="00FE43DF">
      <w:pPr>
        <w:pStyle w:val="CM13"/>
        <w:spacing w:after="247" w:line="223" w:lineRule="atLeas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Ocenę </w:t>
      </w:r>
      <w:r w:rsidRPr="00702C5B">
        <w:rPr>
          <w:rFonts w:ascii="Calibri" w:hAnsi="Calibri" w:cs="Calibri"/>
          <w:b/>
          <w:bCs/>
        </w:rPr>
        <w:t xml:space="preserve">niedostateczną </w:t>
      </w:r>
      <w:r w:rsidRPr="00702C5B">
        <w:rPr>
          <w:rFonts w:ascii="Calibri" w:hAnsi="Calibri" w:cs="Calibri"/>
        </w:rPr>
        <w:t xml:space="preserve">otrzymuje uczeń, który nie spełnia wymagań kryterialnych na ocenę dopuszczającą.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CM10"/>
        <w:spacing w:after="19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Ocenę </w:t>
      </w:r>
      <w:r w:rsidRPr="00702C5B">
        <w:rPr>
          <w:rFonts w:ascii="Calibri" w:hAnsi="Calibri" w:cs="Calibri"/>
          <w:b/>
          <w:bCs/>
        </w:rPr>
        <w:t xml:space="preserve">dopuszczającą </w:t>
      </w:r>
      <w:r w:rsidRPr="00702C5B">
        <w:rPr>
          <w:rFonts w:ascii="Calibri" w:hAnsi="Calibri" w:cs="Calibri"/>
        </w:rPr>
        <w:t xml:space="preserve">otrzymuje uczeń, który: </w:t>
      </w:r>
    </w:p>
    <w:p w:rsidR="00C50D87" w:rsidRPr="00702C5B" w:rsidRDefault="00C50D87" w:rsidP="00FE43DF">
      <w:pPr>
        <w:pStyle w:val="Default"/>
        <w:numPr>
          <w:ilvl w:val="0"/>
          <w:numId w:val="26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skupia uwagę na prostych wypowiedziach innych osób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reaguje na wypowiedzi innych werbalnie i niewerbalnie (mimiką, gestem, postawą) 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polecenia nauczyciela, wypowiedzi innych uczniów 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nadawcę i odbiorcę wypowiedzi w prostych tekstach literackich oraz typowych sytuacjach znanych uczniowi z doświadczenia i obserwacji</w:t>
      </w:r>
    </w:p>
    <w:p w:rsidR="00C50D87" w:rsidRPr="00702C5B" w:rsidRDefault="00C50D87" w:rsidP="00776684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nadawcy, np. pytanie, prośbę, odmowę, zaproszenie, gr</w:t>
      </w:r>
      <w:r w:rsidR="00776684" w:rsidRPr="00702C5B">
        <w:rPr>
          <w:rFonts w:ascii="Calibri" w:hAnsi="Calibri" w:cs="Calibri"/>
          <w:color w:val="auto"/>
        </w:rPr>
        <w:t>atulacje, życzenia, przeprosiny, zawiadomienie, ogłoszenie,</w:t>
      </w:r>
      <w:r w:rsidRPr="00702C5B">
        <w:rPr>
          <w:rFonts w:ascii="Calibri" w:hAnsi="Calibri" w:cs="Calibri"/>
          <w:color w:val="auto"/>
        </w:rPr>
        <w:t xml:space="preserve"> instrukcję</w:t>
      </w:r>
      <w:r w:rsidR="00776684" w:rsidRPr="00702C5B">
        <w:rPr>
          <w:rFonts w:ascii="Calibri" w:hAnsi="Calibri" w:cs="Calibri"/>
          <w:color w:val="auto"/>
        </w:rPr>
        <w:t>, w tym przepis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najważniejsze informacje w wysłuchanym niedługim tekście, zwłaszcza </w:t>
      </w:r>
      <w:r w:rsidRPr="00702C5B">
        <w:rPr>
          <w:rFonts w:ascii="Calibri" w:hAnsi="Calibri" w:cs="Calibri"/>
          <w:color w:val="auto"/>
        </w:rPr>
        <w:br/>
        <w:t>w jego warstwie dosłownej, i uzupełnia różne typy notatek graficznych o te informacje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ogólny sens słuchanych utworów 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rozpoznaje nastrój słuchanych komunikatów 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etyczny wymiar języka (prawdę, kłamstwo, przemilczanie informacji, brutalizację wypowiedzi)</w:t>
      </w:r>
    </w:p>
    <w:p w:rsidR="006604C9" w:rsidRPr="00702C5B" w:rsidRDefault="006604C9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manipulację</w:t>
      </w:r>
    </w:p>
    <w:p w:rsidR="006604C9" w:rsidRPr="00702C5B" w:rsidRDefault="006604C9" w:rsidP="00A876CE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ind w:left="1080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nadawcę i odbiorcę wypowiedzi w prostych tekstach literackich oraz typowych sytuacjach znanych uczniowi z doświadczenia i obserwacji (autor, narrator, czytelnik, słuchacz)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nadawcy, np. pytanie, prośbę, odmowę, zaproszenie, gratulacje, życzenia, przeprosiny,</w:t>
      </w:r>
      <w:r w:rsidR="00704818" w:rsidRPr="00702C5B">
        <w:rPr>
          <w:rFonts w:ascii="Calibri" w:hAnsi="Calibri" w:cs="Calibri"/>
          <w:color w:val="auto"/>
        </w:rPr>
        <w:t xml:space="preserve"> zawiadomienie,</w:t>
      </w:r>
      <w:r w:rsidRPr="00702C5B">
        <w:rPr>
          <w:rFonts w:ascii="Calibri" w:hAnsi="Calibri" w:cs="Calibri"/>
          <w:color w:val="auto"/>
        </w:rPr>
        <w:t xml:space="preserve"> instrukcję, ogłoszenie</w:t>
      </w:r>
      <w:r w:rsidR="00704818" w:rsidRPr="00702C5B">
        <w:rPr>
          <w:rFonts w:ascii="Calibri" w:hAnsi="Calibri" w:cs="Calibri"/>
          <w:color w:val="auto"/>
        </w:rPr>
        <w:t>, w tym przepis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najważniejsze informacje w przeczytanym tekście, zwłaszcza </w:t>
      </w:r>
      <w:r w:rsidRPr="00702C5B">
        <w:rPr>
          <w:rFonts w:ascii="Calibri" w:hAnsi="Calibri" w:cs="Calibri"/>
          <w:color w:val="auto"/>
        </w:rPr>
        <w:br/>
        <w:t>w dosłownej warstwie tekstu i wyrażone wprost, i uzupełnia na podstawie czytanego tekstu różne typy notatek graficznych o te informacje</w:t>
      </w:r>
    </w:p>
    <w:p w:rsidR="00C50D87" w:rsidRPr="00702C5B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części składowe wypowiedzi (tytuł, wstęp, rozwinięcie, zakończenie)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dosłowne znaczenie wyrazów w wypowiedzi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ogólny sens czytanych utworów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nastrój wypowiedzi </w:t>
      </w:r>
    </w:p>
    <w:p w:rsidR="001B1F24" w:rsidRPr="00702C5B" w:rsidRDefault="001B1F24" w:rsidP="001B1F2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wyciąga wnioski z przesłanek zawartych w tekście, w tym rozpoznaje w nim prawdę lub fałsz</w:t>
      </w:r>
    </w:p>
    <w:p w:rsidR="001B1F24" w:rsidRPr="00702C5B" w:rsidRDefault="001B1F24" w:rsidP="001B1F2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manipulację</w:t>
      </w:r>
    </w:p>
    <w:p w:rsidR="001B1F24" w:rsidRPr="00702C5B" w:rsidRDefault="001B1F24" w:rsidP="001B1F24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>rozumie mechanizmy oddziaływania reklam na odbiorcę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stara się czytać teksty płynnie i poprawnie pod względem artykulacyjnym, wyróżnia pauzą koniec wypowiedzenia</w:t>
      </w:r>
    </w:p>
    <w:p w:rsidR="00A876CE" w:rsidRPr="00702C5B" w:rsidRDefault="00A876CE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podstawowe funkcje składniowe wyrazów użytych w wypowiedziach (orzeczenie, podmiot)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wypowiedziach podstawowe części mowy (rzeczownik, czasownik, przymiotnik, przysłówek</w:t>
      </w:r>
      <w:r w:rsidR="00A876CE" w:rsidRPr="00702C5B">
        <w:rPr>
          <w:rFonts w:ascii="Calibri" w:hAnsi="Calibri" w:cs="Calibri"/>
          <w:color w:val="auto"/>
        </w:rPr>
        <w:t>, liczebnik, zaimek, przyimek, spójnik</w:t>
      </w:r>
      <w:r w:rsidRPr="00702C5B">
        <w:rPr>
          <w:rFonts w:ascii="Calibri" w:hAnsi="Calibri" w:cs="Calibri"/>
          <w:color w:val="auto"/>
        </w:rPr>
        <w:t>)</w:t>
      </w:r>
    </w:p>
    <w:p w:rsidR="00C50D87" w:rsidRPr="00702C5B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zdanie pojedyncze i zdanie złożone</w:t>
      </w:r>
    </w:p>
    <w:p w:rsidR="005D32A5" w:rsidRPr="00702C5B" w:rsidRDefault="005D32A5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cudzysłów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br/>
        <w:t>DOCIERANIE DO INFORMACJI</w:t>
      </w:r>
    </w:p>
    <w:p w:rsidR="00C50D87" w:rsidRPr="00702C5B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sprawdza pisownię wyrazów w słowniku ortograficznym</w:t>
      </w:r>
    </w:p>
    <w:p w:rsidR="00C50D87" w:rsidRPr="00702C5B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wyszukuje synonimy w słowniku wyrazów bliskoznacznych</w:t>
      </w:r>
    </w:p>
    <w:p w:rsidR="00C50D87" w:rsidRPr="00702C5B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wybiera proste informacje z hasła encyklopedycznego, </w:t>
      </w:r>
      <w:r w:rsidR="001B1F24" w:rsidRPr="00702C5B">
        <w:rPr>
          <w:rFonts w:ascii="Calibri" w:hAnsi="Calibri" w:cs="Calibri"/>
          <w:color w:val="auto"/>
        </w:rPr>
        <w:t xml:space="preserve">poradnika, leksykonu, czasopisma, </w:t>
      </w:r>
      <w:r w:rsidRPr="00702C5B">
        <w:rPr>
          <w:rFonts w:ascii="Calibri" w:hAnsi="Calibri" w:cs="Calibri"/>
          <w:color w:val="auto"/>
        </w:rPr>
        <w:t xml:space="preserve">podanej strony internetowej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mówi o swoich reakcjach czytelniczych</w:t>
      </w:r>
    </w:p>
    <w:p w:rsidR="00B871D3" w:rsidRPr="00702C5B" w:rsidRDefault="00B871D3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porównuje swoje wrażenia związane z odbiorem innych tekstów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wyraża swój stosunek do postaci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fikcję od rzeczywistości</w:t>
      </w:r>
    </w:p>
    <w:p w:rsidR="00B871D3" w:rsidRPr="00702C5B" w:rsidRDefault="00B871D3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elementy fikcji, charakterystyczne dla poznanych gatunków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>odróżnia elementy fantastyczne od realistycznych</w:t>
      </w:r>
      <w:r w:rsidR="00723198" w:rsidRPr="00702C5B">
        <w:rPr>
          <w:rFonts w:ascii="Calibri" w:hAnsi="Calibri" w:cs="Calibri"/>
          <w:color w:val="auto"/>
        </w:rPr>
        <w:t xml:space="preserve"> w baśniach, legendach, mitach, bajkach, opowiadaniach, powieściach</w:t>
      </w:r>
    </w:p>
    <w:p w:rsidR="00C50D87" w:rsidRPr="00702C5B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odróżnia autora od osoby mówiącej w tekście literackim</w:t>
      </w:r>
    </w:p>
    <w:p w:rsidR="00BC6BFF" w:rsidRPr="00702C5B" w:rsidRDefault="00BC6BFF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charakteryzuje osobę mówiącą na podstawie jej wypowiedzi</w:t>
      </w:r>
    </w:p>
    <w:p w:rsidR="007241FD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</w:t>
      </w:r>
      <w:r w:rsidRPr="00702C5B">
        <w:rPr>
          <w:rFonts w:ascii="Calibri" w:hAnsi="Calibri" w:cs="Calibri"/>
        </w:rPr>
        <w:t xml:space="preserve">najważniejsze </w:t>
      </w:r>
      <w:r w:rsidRPr="00702C5B">
        <w:rPr>
          <w:rFonts w:ascii="Calibri" w:hAnsi="Calibri" w:cs="Calibri"/>
          <w:color w:val="auto"/>
        </w:rPr>
        <w:t xml:space="preserve">elementy świata przedstawionego w utworze epickim, takie jak: czas, miejsce, bohaterowie, zdarzenia,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akcję</w:t>
      </w:r>
    </w:p>
    <w:p w:rsidR="00BC6BFF" w:rsidRPr="00702C5B" w:rsidRDefault="00BC6BFF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w utworze epickim wydarzenia układające się w wątki</w:t>
      </w:r>
    </w:p>
    <w:p w:rsidR="00C50D87" w:rsidRPr="00702C5B" w:rsidRDefault="004E18E6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baśń</w:t>
      </w:r>
      <w:r w:rsidR="00C50D87" w:rsidRPr="00702C5B">
        <w:rPr>
          <w:rFonts w:ascii="Calibri" w:hAnsi="Calibri" w:cs="Calibri"/>
          <w:color w:val="auto"/>
        </w:rPr>
        <w:t>, legend</w:t>
      </w:r>
      <w:r w:rsidRPr="00702C5B">
        <w:rPr>
          <w:rFonts w:ascii="Calibri" w:hAnsi="Calibri" w:cs="Calibri"/>
          <w:color w:val="auto"/>
        </w:rPr>
        <w:t>ę</w:t>
      </w:r>
      <w:r w:rsidR="00C50D87" w:rsidRPr="00702C5B">
        <w:rPr>
          <w:rFonts w:ascii="Calibri" w:hAnsi="Calibri" w:cs="Calibri"/>
          <w:color w:val="auto"/>
        </w:rPr>
        <w:t>, bajk</w:t>
      </w:r>
      <w:r w:rsidRPr="00702C5B">
        <w:rPr>
          <w:rFonts w:ascii="Calibri" w:hAnsi="Calibri" w:cs="Calibri"/>
          <w:color w:val="auto"/>
        </w:rPr>
        <w:t>ę</w:t>
      </w:r>
      <w:r w:rsidR="00C50D87" w:rsidRPr="00702C5B">
        <w:rPr>
          <w:rFonts w:ascii="Calibri" w:hAnsi="Calibri" w:cs="Calibri"/>
          <w:color w:val="auto"/>
        </w:rPr>
        <w:t>,</w:t>
      </w:r>
      <w:r w:rsidRPr="00702C5B">
        <w:rPr>
          <w:rFonts w:ascii="Calibri" w:hAnsi="Calibri" w:cs="Calibri"/>
          <w:color w:val="auto"/>
        </w:rPr>
        <w:t xml:space="preserve"> </w:t>
      </w:r>
      <w:r w:rsidR="00C50D87" w:rsidRPr="00702C5B">
        <w:rPr>
          <w:rFonts w:ascii="Calibri" w:hAnsi="Calibri" w:cs="Calibri"/>
          <w:color w:val="auto"/>
        </w:rPr>
        <w:t>mit</w:t>
      </w:r>
      <w:r w:rsidRPr="00702C5B">
        <w:rPr>
          <w:rFonts w:ascii="Calibri" w:hAnsi="Calibri" w:cs="Calibri"/>
          <w:color w:val="auto"/>
        </w:rPr>
        <w:t xml:space="preserve">, powieść, opowiadanie, </w:t>
      </w:r>
      <w:r w:rsidR="004B514D" w:rsidRPr="00702C5B">
        <w:rPr>
          <w:rFonts w:ascii="Calibri" w:hAnsi="Calibri" w:cs="Calibri"/>
          <w:color w:val="auto"/>
        </w:rPr>
        <w:t>komiks, fraszk</w:t>
      </w:r>
      <w:r w:rsidR="00807533" w:rsidRPr="00702C5B">
        <w:rPr>
          <w:rFonts w:ascii="Calibri" w:hAnsi="Calibri" w:cs="Calibri"/>
          <w:color w:val="auto"/>
        </w:rPr>
        <w:t>ę</w:t>
      </w:r>
      <w:r w:rsidR="004B514D" w:rsidRPr="00702C5B">
        <w:rPr>
          <w:rFonts w:ascii="Calibri" w:hAnsi="Calibri" w:cs="Calibri"/>
          <w:color w:val="auto"/>
        </w:rPr>
        <w:t>, wiersz, przysłowie</w:t>
      </w:r>
      <w:r w:rsidRPr="00702C5B">
        <w:rPr>
          <w:rFonts w:ascii="Calibri" w:hAnsi="Calibri" w:cs="Calibri"/>
          <w:color w:val="auto"/>
        </w:rPr>
        <w:t xml:space="preserve">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wers, strofę, rym, refren</w:t>
      </w:r>
      <w:r w:rsidR="004B514D" w:rsidRPr="00702C5B">
        <w:rPr>
          <w:rFonts w:ascii="Calibri" w:hAnsi="Calibri" w:cs="Calibri"/>
          <w:color w:val="auto"/>
        </w:rPr>
        <w:t>, rytm</w:t>
      </w:r>
    </w:p>
    <w:p w:rsidR="004B514D" w:rsidRPr="00702C5B" w:rsidRDefault="004B514D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odróżnia wiersz rymowany </w:t>
      </w:r>
      <w:r w:rsidR="00807533" w:rsidRPr="00702C5B">
        <w:rPr>
          <w:rFonts w:ascii="Calibri" w:hAnsi="Calibri" w:cs="Calibri"/>
          <w:color w:val="auto"/>
        </w:rPr>
        <w:t xml:space="preserve">od </w:t>
      </w:r>
      <w:r w:rsidRPr="00702C5B">
        <w:rPr>
          <w:rFonts w:ascii="Calibri" w:hAnsi="Calibri" w:cs="Calibri"/>
          <w:color w:val="auto"/>
        </w:rPr>
        <w:t>nierymowan</w:t>
      </w:r>
      <w:r w:rsidR="00807533" w:rsidRPr="00702C5B">
        <w:rPr>
          <w:rFonts w:ascii="Calibri" w:hAnsi="Calibri" w:cs="Calibri"/>
          <w:color w:val="auto"/>
        </w:rPr>
        <w:t>ego</w:t>
      </w:r>
      <w:r w:rsidRPr="00702C5B">
        <w:rPr>
          <w:rFonts w:ascii="Calibri" w:hAnsi="Calibri" w:cs="Calibri"/>
          <w:color w:val="auto"/>
        </w:rPr>
        <w:t xml:space="preserve"> (biał</w:t>
      </w:r>
      <w:r w:rsidR="00807533" w:rsidRPr="00702C5B">
        <w:rPr>
          <w:rFonts w:ascii="Calibri" w:hAnsi="Calibri" w:cs="Calibri"/>
          <w:color w:val="auto"/>
        </w:rPr>
        <w:t>ego</w:t>
      </w:r>
      <w:r w:rsidRPr="00702C5B">
        <w:rPr>
          <w:rFonts w:ascii="Calibri" w:hAnsi="Calibri" w:cs="Calibri"/>
          <w:color w:val="auto"/>
        </w:rPr>
        <w:t>)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przenośnię, porównane, epitet, wyraz dźwiękonaśladowczy</w:t>
      </w:r>
      <w:r w:rsidR="00BC6BFF" w:rsidRPr="00702C5B">
        <w:rPr>
          <w:rFonts w:ascii="Calibri" w:hAnsi="Calibri" w:cs="Calibri"/>
          <w:color w:val="auto"/>
        </w:rPr>
        <w:t>, uosobienie, ożywienie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wyodrębnia film</w:t>
      </w:r>
      <w:r w:rsidR="004B514D" w:rsidRPr="00702C5B">
        <w:rPr>
          <w:rFonts w:ascii="Calibri" w:hAnsi="Calibri" w:cs="Calibri"/>
        </w:rPr>
        <w:t xml:space="preserve">, program informacyjny, program rozrywkowy, spektakl teatralny </w:t>
      </w:r>
      <w:r w:rsidRPr="00702C5B">
        <w:rPr>
          <w:rFonts w:ascii="Calibri" w:hAnsi="Calibri" w:cs="Calibri"/>
        </w:rPr>
        <w:t>spośród innych przekazów i tekstów kultury oraz potrafi nazwać ich tworzywo (ruchome obrazy, warstwa dźwiękowa)</w:t>
      </w:r>
    </w:p>
    <w:p w:rsidR="009C1BA6" w:rsidRPr="00702C5B" w:rsidRDefault="009C1BA6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informacje z plakatu teatralnego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702C5B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III. TWORZENIE WYPOWIEDZI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 xml:space="preserve">nawiązuje i podtrzymuje kontakt werbalny z innymi uczniami i nauczycielem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formułuje proste pytania i udziela prostych odpowiedzi pod względem konstrukcyjnym </w:t>
      </w:r>
    </w:p>
    <w:p w:rsidR="00E84074" w:rsidRPr="00702C5B" w:rsidRDefault="00E84074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rozmowie zadaje pytania uzupełniające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komunikaty zawierające proste informacje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wyraża wprost swoje intencje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sytuację oficjalną od nieoficjalnej i potrafi odpowiednio do sytuacji komunikacyjnej skierować prośbę, pytanie, odmowę, wyjaśnienie, zaproszenie, instrukcję, gratulacje, życzenia</w:t>
      </w:r>
      <w:r w:rsidR="00E84074" w:rsidRPr="00702C5B">
        <w:rPr>
          <w:rFonts w:ascii="Calibri" w:hAnsi="Calibri" w:cs="Calibri"/>
          <w:color w:val="auto"/>
        </w:rPr>
        <w:t xml:space="preserve">, przekonać, zachęcić, przestrzec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podstawowe zwroty grzecznościowe podczas rozmowy z osobą dorosłą </w:t>
      </w:r>
      <w:r w:rsidRPr="00702C5B">
        <w:rPr>
          <w:rFonts w:ascii="Calibri" w:hAnsi="Calibri" w:cs="Calibri"/>
          <w:color w:val="auto"/>
        </w:rPr>
        <w:br/>
        <w:t xml:space="preserve">i rówieśnikiem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mówi na temat, opowiada o obserwowanych zdarzeniach, akcji książki, ﬁlmu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 opisuje przedmiot, miejsce, krajobraz, postać, zwierzę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 opisuje obraz, ilustrację, plakat</w:t>
      </w:r>
      <w:r w:rsidR="00E84074" w:rsidRPr="00702C5B">
        <w:rPr>
          <w:rFonts w:ascii="Calibri" w:hAnsi="Calibri" w:cs="Calibri"/>
          <w:color w:val="auto"/>
        </w:rPr>
        <w:t xml:space="preserve">, fotografię </w:t>
      </w:r>
    </w:p>
    <w:p w:rsidR="00C50D87" w:rsidRPr="00702C5B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wygłasza tekst utworu z pamięci </w:t>
      </w:r>
      <w:r w:rsidR="00E84074" w:rsidRPr="00702C5B">
        <w:rPr>
          <w:rFonts w:ascii="Calibri" w:hAnsi="Calibri" w:cs="Calibri"/>
          <w:color w:val="auto"/>
        </w:rPr>
        <w:t>(teksty poetyckie, fragmenty prozy)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stosuje wielką literę na początku wypowiedzenia i odpowiednie znaki interpunkcyjne na jego końcu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zna podstawowe zasady dotyczące pisowni wielką literą oraz pisowni ó – u, rz – ż, ch – h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proste wypowiedzi oraz notatki na podany temat 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uzupełnia prosty schemat, tabelę </w:t>
      </w:r>
    </w:p>
    <w:p w:rsidR="00A876CE" w:rsidRPr="00702C5B" w:rsidRDefault="00C50D87" w:rsidP="00A876CE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zna podstawowe zasady układu graficznego listu prywatnego i oficjalnego, dialogu, zaproszenia, ogłoszenia, planu ramowego </w:t>
      </w:r>
      <w:r w:rsidR="00BB5000" w:rsidRPr="00702C5B">
        <w:rPr>
          <w:rFonts w:ascii="Calibri" w:hAnsi="Calibri" w:cs="Calibri"/>
          <w:color w:val="auto"/>
        </w:rPr>
        <w:t xml:space="preserve">i szczegółowego </w:t>
      </w:r>
      <w:r w:rsidRPr="00702C5B">
        <w:rPr>
          <w:rFonts w:ascii="Calibri" w:hAnsi="Calibri" w:cs="Calibri"/>
          <w:color w:val="auto"/>
        </w:rPr>
        <w:t xml:space="preserve">wypowiedzi i z pomocą nauczyciela zapisuje list, dialog, układa plan ramowy i szczegółowy wypowiedzi, redaguje zaproszenie, ogłoszenie, instrukcję, pamiętnik i dziennik pisany z perspektywy bohatera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własnej</w:t>
      </w:r>
      <w:r w:rsidR="00A876CE" w:rsidRPr="00702C5B">
        <w:rPr>
          <w:rFonts w:ascii="Calibri" w:hAnsi="Calibri" w:cs="Calibri"/>
          <w:color w:val="auto"/>
        </w:rPr>
        <w:t xml:space="preserve">, proste sprawozdanie 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zapisuje kilkuzdaniowe opowiadanie odtwórcze z dialogiem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tworzy opis</w:t>
      </w:r>
      <w:r w:rsidRPr="00702C5B">
        <w:rPr>
          <w:rFonts w:ascii="Calibri" w:hAnsi="Calibri" w:cs="Calibri"/>
          <w:color w:val="auto"/>
        </w:rPr>
        <w:t xml:space="preserve"> przedmiotu, miejsca, krajobrazu, postaci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tworzy opis</w:t>
      </w:r>
      <w:r w:rsidRPr="00702C5B">
        <w:rPr>
          <w:rFonts w:ascii="Calibri" w:hAnsi="Calibri" w:cs="Calibri"/>
          <w:color w:val="auto"/>
        </w:rPr>
        <w:t xml:space="preserve"> obrazu, ilustracji, plakatu</w:t>
      </w:r>
      <w:r w:rsidR="00BB5000" w:rsidRPr="00702C5B">
        <w:rPr>
          <w:rFonts w:ascii="Calibri" w:hAnsi="Calibri" w:cs="Calibri"/>
          <w:color w:val="auto"/>
        </w:rPr>
        <w:t>, fotografii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</w:rPr>
        <w:t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i przysłówki w zdaniu), fonetyki (dzieli wyrazy przy przenoszeniu do następnej linii</w:t>
      </w:r>
      <w:r w:rsidRPr="00702C5B">
        <w:rPr>
          <w:rFonts w:ascii="Calibri" w:hAnsi="Calibri" w:cs="Calibri"/>
          <w:color w:val="auto"/>
        </w:rPr>
        <w:t xml:space="preserve">, zna sposoby oznaczania miękkości głosek, zauważa różnicę między wymową </w:t>
      </w:r>
      <w:r w:rsidRPr="00702C5B">
        <w:rPr>
          <w:rFonts w:ascii="Calibri" w:hAnsi="Calibri" w:cs="Calibri"/>
          <w:color w:val="auto"/>
        </w:rPr>
        <w:br/>
        <w:t>a zapisem samogłosek ustnych, dźwięcznych i bezdźwięcznych)</w:t>
      </w:r>
    </w:p>
    <w:p w:rsidR="00C50D87" w:rsidRPr="00702C5B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stara się dbać o estetykę zapisu wypowiedzi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dostateczną </w:t>
      </w:r>
      <w:r w:rsidRPr="00702C5B">
        <w:rPr>
          <w:rFonts w:ascii="Calibri" w:hAnsi="Calibri" w:cs="Calibri"/>
          <w:color w:val="auto"/>
        </w:rPr>
        <w:t>otrzymuje uczeń, który spełnia wymagania kryterialne na ocenę dopuszczającą oraz: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Default"/>
        <w:numPr>
          <w:ilvl w:val="0"/>
          <w:numId w:val="27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  <w:b/>
          <w:bCs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SŁUCHANIE 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 xml:space="preserve">słucha innych, uczestniczy w rozmowie oraz innych sytuacjach komunikacyjnych (zadaje pytania, odpowiada, instruuje, gratuluje, zaprasza, przeprasza) 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wybiera najważniejsze informacje z wysłuchanego tekstu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tworzy prostą notatkę w formie tabeli, schematu, kilkuzdaniowej wypowiedzi, planu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niewyrażone wprost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wyciąga wnioski z przesłanek zawartych w tekście, w tym rozpoznaje w nim prawdę lub fałsz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wypowiedzi informacyjne i literackie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 podstawie intonacji odróżnia wypowiedzenia oznajmujące, rozkazujące i pytające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mechanizmy oddziaływania reklam na odbiorcę</w:t>
      </w:r>
    </w:p>
    <w:p w:rsidR="00237B3B" w:rsidRPr="00702C5B" w:rsidRDefault="00237B3B" w:rsidP="00237B3B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fakty od opinii, wskazuje elementy perswazji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CZYTANIE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identyfikuje nadawcę i odbiorcę wypowiedzi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i główną myśl tekstu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oddziela informacje ważne od drugorzędnych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wybiera potrzebne informacje z instrukcji, tabeli, notatki, schematu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cytat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przenośne znaczenie wyrazów w wypowiedzi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cechy zaproszenia, życzeń, zawiadomienia, ogłoszenia, instrukcji, przepisu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wypowiedzi informacyjne, literackie, reklamowe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znaków interpunkcyjnych (kropki, przecinka, znaku zapytania, wykrzyknika, cudzysłowu, dwukropka, nawiasu), akapitów i marginesów w tekście prozatorskim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wersy, strofy, rymy w tekstach poetyckich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artykułuje i akcentuje wyrazy, stosuje intonację zdaniową podczas głośnego czytania utworów 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części mowy odmienne od nieodmiennych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podstawowe funkcje składniowe wyrazów użytych w wypowiedziach (orzeczenie, podmiot, dopełnienie, przydawka, okolicznik)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zdanie pojedyncze od zdania złożonego, zdanie pojedyncze rozwinięte od zdania nierozwiniętego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tekście formy przypadków, liczb, rodzajów gramatycznych (rzeczownik, przymiotnik, zaim</w:t>
      </w:r>
      <w:r w:rsidR="00751FA0" w:rsidRPr="00702C5B">
        <w:rPr>
          <w:rFonts w:ascii="Calibri" w:hAnsi="Calibri" w:cs="Calibri"/>
          <w:color w:val="auto"/>
        </w:rPr>
        <w:t>e</w:t>
      </w:r>
      <w:r w:rsidRPr="00702C5B">
        <w:rPr>
          <w:rFonts w:ascii="Calibri" w:hAnsi="Calibri" w:cs="Calibri"/>
          <w:color w:val="auto"/>
        </w:rPr>
        <w:t>k w związku z rzeczownikiem), osób, czasów i rodzajów gramatycznych (czasownik), określa stopień przymiotnika i przysłówka</w:t>
      </w:r>
    </w:p>
    <w:p w:rsidR="00237B3B" w:rsidRPr="00702C5B" w:rsidRDefault="00237B3B" w:rsidP="00237B3B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posługuje się alfabetem, uwzględnia różnice między zapisem a wymową samogłosek nosowych, głosek dźwięcznych i bezdźwięcznych, oznacza miękkość głosek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t>DOCIERANIE DO INFORMACJI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wybiera odpowiednie informacje ze słownika ortograficznego, słownika wyrazów bliskoznacznych, szkolnego słownika języka polskiego, słownika frazeologicznego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>•</w:t>
      </w:r>
      <w:r w:rsidRPr="00702C5B">
        <w:rPr>
          <w:rFonts w:ascii="Calibri" w:hAnsi="Calibri" w:cs="Calibri"/>
          <w:color w:val="auto"/>
        </w:rPr>
        <w:tab/>
        <w:t xml:space="preserve">korzysta z encyklopedii, czasopisma, stron internetowych, leksykonu, poradnika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swoje reakcje czytelnicze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dostrzega cechy wyróżniające teksty artystyczne (poetyckie i prozatorskie) oraz użytkowe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elementy świata przedstawionego w utworze epickim, takie jak: czas, miejsce, bohaterowie, zdarzenia, wątki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wątki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elementy akcji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 utworze cechy baśni, legendy, bajki, mitu, opowiadania, powieści, wiersza, fraszki, komiksu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przysłowie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 tekście porównanie, przenośnię, epitet, wyraz dźwiękonaśladowczy, uosobienie, ożywienie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terminami: wiersz rymowany i nierymowany (biały)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film spośród innych dziedzin sztuki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zna pojęcia: gra aktorska, dekoracja, kostiumy, rekwizyty, inscenizacja, scena, widownia, kurtyna, kulisy, próba, program teatralny, afisz, ujęcie, kadr, plan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przypisuje cechy bohaterom oraz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ocenia ich postawy w odniesieniu</w:t>
      </w:r>
      <w:r w:rsidRPr="00702C5B">
        <w:rPr>
          <w:rFonts w:ascii="Calibri" w:hAnsi="Calibri" w:cs="Calibri"/>
          <w:color w:val="auto"/>
        </w:rPr>
        <w:t xml:space="preserve"> do takich wartości, jak</w:t>
      </w:r>
      <w:r w:rsidRPr="00702C5B">
        <w:rPr>
          <w:rFonts w:ascii="Calibri" w:hAnsi="Calibri" w:cs="Calibri"/>
          <w:color w:val="4F81BD"/>
        </w:rPr>
        <w:t xml:space="preserve"> </w:t>
      </w:r>
      <w:r w:rsidRPr="00702C5B">
        <w:rPr>
          <w:rFonts w:ascii="Calibri" w:hAnsi="Calibri" w:cs="Calibri"/>
          <w:color w:val="auto"/>
        </w:rPr>
        <w:t>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kłamstwo, wierność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zdrada</w:t>
      </w:r>
    </w:p>
    <w:p w:rsidR="00237B3B" w:rsidRPr="00702C5B" w:rsidRDefault="00237B3B" w:rsidP="00237B3B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odczytuje sens utworów na poziomie semantycznym (dosłownym) </w:t>
      </w:r>
    </w:p>
    <w:p w:rsidR="00237B3B" w:rsidRPr="00702C5B" w:rsidRDefault="00237B3B" w:rsidP="00237B3B">
      <w:pPr>
        <w:pStyle w:val="CM6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702C5B">
        <w:rPr>
          <w:rFonts w:ascii="Calibri" w:hAnsi="Calibri" w:cs="Calibri"/>
          <w:color w:val="000000"/>
        </w:rPr>
        <w:t>odczytuje przesłanie baśni, odczytuje morał bajek, zauważa metaforyczny charakter mitu</w:t>
      </w:r>
    </w:p>
    <w:p w:rsidR="00D82B2C" w:rsidRPr="00702C5B" w:rsidRDefault="00D82B2C" w:rsidP="00D82B2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odczytuje informacje z plakatu teatralnego </w:t>
      </w:r>
    </w:p>
    <w:p w:rsidR="00D82B2C" w:rsidRPr="00702C5B" w:rsidRDefault="00D82B2C" w:rsidP="00D82B2C">
      <w:pPr>
        <w:pStyle w:val="Default"/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Default"/>
        <w:jc w:val="both"/>
        <w:rPr>
          <w:rFonts w:ascii="Times New Roman" w:hAnsi="Times New Roman" w:cs="Times New Roman"/>
          <w:b/>
        </w:rPr>
      </w:pPr>
      <w:r w:rsidRPr="00702C5B">
        <w:rPr>
          <w:rFonts w:ascii="Times New Roman" w:hAnsi="Times New Roman" w:cs="Times New Roman"/>
          <w:b/>
        </w:rPr>
        <w:t>III. TWORZENIE WYPOWIEDZI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uczestniczy w sytuacji komunikacyjnej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dostosowuje wypowiedź do adresata i sytuacji, świadomie dobiera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różne typy wypowiedzeń prostych i rozwiniętych</w:t>
      </w:r>
      <w:r w:rsidRPr="00702C5B">
        <w:rPr>
          <w:rFonts w:ascii="Calibri" w:hAnsi="Calibri" w:cs="Calibri"/>
          <w:color w:val="auto"/>
        </w:rPr>
        <w:t xml:space="preserve">, stosuje wypowiedzenia oznajmujące, pytające </w:t>
      </w:r>
      <w:r w:rsidRPr="00702C5B">
        <w:rPr>
          <w:rFonts w:ascii="Calibri" w:hAnsi="Calibri" w:cs="Calibri"/>
          <w:color w:val="auto"/>
        </w:rPr>
        <w:br/>
        <w:t>i rozkazujące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formułuje pytania zamknięte i otwarte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odpowiedzi w formie zdań złożonych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kilku logicznie ze sobą połączonych zdaniach na tematy związane </w:t>
      </w:r>
      <w:r w:rsidRPr="00702C5B">
        <w:rPr>
          <w:rFonts w:ascii="Calibri" w:hAnsi="Calibri" w:cs="Calibri"/>
          <w:color w:val="auto"/>
        </w:rPr>
        <w:br/>
        <w:t>z codziennością, otaczającą rzeczywistością, lekturą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zwroty grzecznościowe i odpowiednie konstrukcje składniowe (np. tryb przypuszczający) podczas rozmowy z osobą dorosłą i rówieśnikiem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składa życzenia, gratulacje, instruuje, przekonuje, zachęca, przestrzega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sposób uporządkowany: opowiada zdarzenia w porządku chronologicznym, streszcza utwory fabularne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opisuje przedmiot, miejsce, krajobraz, postać, obraz, ilustrację, plakat, fotografię, </w:t>
      </w:r>
      <w:r w:rsidRPr="00702C5B">
        <w:rPr>
          <w:rFonts w:ascii="Calibri" w:hAnsi="Calibri" w:cs="Calibri"/>
          <w:color w:val="auto"/>
        </w:rPr>
        <w:lastRenderedPageBreak/>
        <w:t>stosując słownictwo określające umiejscowienie w przestrzeni (używa przysłówków i wyrażeń przyimkowych)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dobiera wyrazy bliskoznaczne i przeciwstawne</w:t>
      </w:r>
    </w:p>
    <w:p w:rsidR="00237B3B" w:rsidRPr="00702C5B" w:rsidRDefault="00237B3B" w:rsidP="00237B3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recytuje utwór poetycki, oddając jego ogólny nastrój i sens </w:t>
      </w:r>
    </w:p>
    <w:p w:rsidR="00237B3B" w:rsidRPr="00702C5B" w:rsidRDefault="00237B3B" w:rsidP="00237B3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zasady poprawnej wymowy i akcentowania wyrazów rodzimych </w:t>
      </w:r>
    </w:p>
    <w:p w:rsidR="00237B3B" w:rsidRPr="00702C5B" w:rsidRDefault="00237B3B" w:rsidP="00237B3B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posługuje się pozawerbalnymi środkami wypowiedzi (mimiką, gestem, postawą ciała) </w:t>
      </w:r>
    </w:p>
    <w:p w:rsidR="00237B3B" w:rsidRPr="00702C5B" w:rsidRDefault="00237B3B" w:rsidP="00237B3B">
      <w:pPr>
        <w:pStyle w:val="Default"/>
        <w:jc w:val="both"/>
        <w:rPr>
          <w:rFonts w:ascii="Calibri" w:hAnsi="Calibri" w:cs="Calibri"/>
          <w:color w:val="auto"/>
        </w:rPr>
      </w:pPr>
    </w:p>
    <w:p w:rsidR="00237B3B" w:rsidRPr="00702C5B" w:rsidRDefault="00237B3B" w:rsidP="00237B3B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podstawowe zasady ortograﬁi dotyczące pisowni ó – u, rz – ż, ch – h </w:t>
      </w:r>
      <w:r w:rsidRPr="00702C5B">
        <w:rPr>
          <w:rFonts w:ascii="Calibri" w:hAnsi="Calibri" w:cs="Calibri"/>
          <w:color w:val="auto"/>
        </w:rPr>
        <w:br/>
        <w:t xml:space="preserve">i interpunkcji 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nazwy własne od pospolitych i potrafi zastosować odpowiednie zasady dotyczące pisowni wielką literą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zapisuje </w:t>
      </w:r>
      <w:r w:rsidRPr="00702C5B">
        <w:rPr>
          <w:rFonts w:ascii="Calibri" w:hAnsi="Calibri" w:cs="Calibri"/>
          <w:i/>
          <w:color w:val="auto"/>
        </w:rPr>
        <w:t xml:space="preserve">nie </w:t>
      </w:r>
      <w:r w:rsidRPr="00702C5B">
        <w:rPr>
          <w:rFonts w:ascii="Calibri" w:hAnsi="Calibri" w:cs="Calibri"/>
          <w:color w:val="auto"/>
        </w:rPr>
        <w:t>z różnymi częściami mowy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poprawnie zapisuje wyrażenia przyimkowe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poprawnie stopniuje przymiotniki i przysłówki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konstruuje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i zapisuje</w:t>
      </w:r>
      <w:r w:rsidRPr="00702C5B">
        <w:rPr>
          <w:rFonts w:ascii="Calibri" w:hAnsi="Calibri" w:cs="Calibri"/>
          <w:color w:val="auto"/>
        </w:rPr>
        <w:t xml:space="preserve"> kilkuzdaniowe wypowiedzi poprawne pod względem logiczno-składniowym 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używa wypowiedzeń pojedynczych i złożonych, stosuje przecinki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zależności do adresata i sytuacji świadomie dobiera wypowiedzenia oznajmujące, pytające i rozkazujące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samodzielnie zapisuje dialog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dzieli wypowiedzi na części kompozycyjne (wstęp, rozwinięcie, zakończenie)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buduje ramowy i szczegółowy plan wypowiedzi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układa opowiadanie odtwórcze z dialogiem oraz z elementami opisu, krótką relację, proste sprawozdanie, zaproszenie, ogłoszenie, pamiętnik i dziennik pisany z perspektywy bohatera i własnej, regulamin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redaguje notatkę w formie prostego schematu, tabeli, planu 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zapisuje instrukcję z uwzględnieniem sformułowań wskazujących na kolejność wykonywanych czynności</w:t>
      </w:r>
    </w:p>
    <w:p w:rsidR="00237B3B" w:rsidRPr="00702C5B" w:rsidRDefault="00237B3B" w:rsidP="00237B3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opis przedmiotu, miejsca, krajobrazu, postaci, obrazu, ilustracji, fotografii, plakatu, stosując słownictwo określające umiejscowienie w przestrzeni (używa przysłówków </w:t>
      </w:r>
      <w:r w:rsidRPr="00702C5B">
        <w:rPr>
          <w:rFonts w:ascii="Calibri" w:hAnsi="Calibri" w:cs="Calibri"/>
          <w:color w:val="auto"/>
        </w:rPr>
        <w:br/>
        <w:t>i wyrażeń przyimkowych)</w:t>
      </w:r>
    </w:p>
    <w:p w:rsidR="00237B3B" w:rsidRPr="00702C5B" w:rsidRDefault="00237B3B" w:rsidP="00237B3B">
      <w:pPr>
        <w:pStyle w:val="Default"/>
        <w:numPr>
          <w:ilvl w:val="0"/>
          <w:numId w:val="4"/>
        </w:numPr>
        <w:ind w:left="709" w:hanging="709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w liście prywatnym i oficjalnym, dialogu, zaproszeniu i ogłoszeniu </w:t>
      </w:r>
      <w:r w:rsidRPr="00702C5B">
        <w:rPr>
          <w:rFonts w:ascii="Calibri" w:hAnsi="Calibri" w:cs="Calibri"/>
        </w:rPr>
        <w:t>stosuje odpowiedni układ graficzny</w:t>
      </w:r>
      <w:r w:rsidRPr="00702C5B">
        <w:rPr>
          <w:rFonts w:ascii="Calibri" w:hAnsi="Calibri" w:cs="Calibri"/>
          <w:color w:val="9BBB59"/>
        </w:rPr>
        <w:t xml:space="preserve"> </w:t>
      </w:r>
    </w:p>
    <w:p w:rsidR="00237B3B" w:rsidRPr="00702C5B" w:rsidRDefault="00237B3B" w:rsidP="00237B3B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</w:rPr>
        <w:t xml:space="preserve">stosuje wiedzę językową w zakresie: słownictwa (wykorzystuje wyrazy bliskoznaczne </w:t>
      </w:r>
      <w:r w:rsidRPr="00702C5B">
        <w:rPr>
          <w:rFonts w:ascii="Calibri" w:hAnsi="Calibri" w:cs="Calibri"/>
        </w:rPr>
        <w:br/>
        <w:t xml:space="preserve">i przeciwstawne w tworzonym tekście), składni (konstruuje zdania pojedyncze proste </w:t>
      </w:r>
      <w:r w:rsidRPr="00702C5B">
        <w:rPr>
          <w:rFonts w:ascii="Calibri" w:hAnsi="Calibri" w:cs="Calibri"/>
        </w:rPr>
        <w:br/>
        <w:t>i rozwinięte oraz wypowiedzenia złożone, używa różnych typów wypowiedzeń: oznajmujących, rozkazujących, pytających, wykrzyknikowych; łączy wypowiedzenia składowe za pomocą spójnika w wypowiedzenia złożone</w:t>
      </w:r>
      <w:r w:rsidR="00B613AD" w:rsidRPr="00702C5B">
        <w:rPr>
          <w:rFonts w:ascii="Calibri" w:hAnsi="Calibri" w:cs="Calibri"/>
        </w:rPr>
        <w:t xml:space="preserve">, rozdziela przecinkiem </w:t>
      </w:r>
      <w:r w:rsidR="00B91CED" w:rsidRPr="00702C5B">
        <w:rPr>
          <w:rFonts w:ascii="Calibri" w:hAnsi="Calibri" w:cs="Calibri"/>
        </w:rPr>
        <w:t>wypowiedzenia składowe w wypowiedzeniu złożonym</w:t>
      </w:r>
      <w:r w:rsidRPr="00702C5B">
        <w:rPr>
          <w:rFonts w:ascii="Calibri" w:hAnsi="Calibri" w:cs="Calibri"/>
        </w:rPr>
        <w:t>), ﬂeksji (używa poprawnych form gramatycznych czasowników, rzeczowników, przymiotników</w:t>
      </w:r>
      <w:r w:rsidR="00751FA0" w:rsidRPr="00702C5B">
        <w:rPr>
          <w:rFonts w:ascii="Calibri" w:hAnsi="Calibri" w:cs="Calibri"/>
        </w:rPr>
        <w:t>,</w:t>
      </w:r>
      <w:r w:rsidRPr="00702C5B">
        <w:rPr>
          <w:rFonts w:ascii="Calibri" w:hAnsi="Calibri" w:cs="Calibri"/>
        </w:rPr>
        <w:t xml:space="preserve"> zaimków, liczebników</w:t>
      </w:r>
      <w:r w:rsidR="00751FA0" w:rsidRPr="00702C5B">
        <w:rPr>
          <w:rFonts w:ascii="Calibri" w:hAnsi="Calibri" w:cs="Calibri"/>
        </w:rPr>
        <w:t>;</w:t>
      </w:r>
      <w:r w:rsidRPr="00702C5B">
        <w:rPr>
          <w:rFonts w:ascii="Calibri" w:hAnsi="Calibri" w:cs="Calibri"/>
        </w:rPr>
        <w:t xml:space="preserve"> poprawnie zapisuje formy bezokoliczników oraz formy rodzaju męskoosobowego i niemęskoosobowego czasowników w czasie przyszłym i przeszłym)</w:t>
      </w:r>
    </w:p>
    <w:p w:rsidR="00237B3B" w:rsidRPr="00702C5B" w:rsidRDefault="00237B3B" w:rsidP="00237B3B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zasady estetycznego zapisu tekstu </w:t>
      </w:r>
    </w:p>
    <w:p w:rsidR="00C50D87" w:rsidRPr="00702C5B" w:rsidRDefault="00C50D87" w:rsidP="00FE43DF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dobrą </w:t>
      </w:r>
      <w:r w:rsidRPr="00702C5B">
        <w:rPr>
          <w:rFonts w:ascii="Calibri" w:hAnsi="Calibri" w:cs="Calibri"/>
          <w:color w:val="auto"/>
        </w:rPr>
        <w:t>otrzymuje uczeń, który spełnia wymagania kryterialne na ocenę dostateczną oraz:</w:t>
      </w:r>
    </w:p>
    <w:p w:rsidR="005978EA" w:rsidRPr="00702C5B" w:rsidRDefault="005978EA" w:rsidP="005978EA">
      <w:pPr>
        <w:pStyle w:val="CM10"/>
        <w:spacing w:after="192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numPr>
          <w:ilvl w:val="0"/>
          <w:numId w:val="28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  <w:b/>
          <w:bCs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koncentruje uwagę podczas słuchania dłuższych wypowiedzi innych oraz odtwarzanych utworów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 typowych sytuacjach komunikacyjnych cytuje wypowiedzi innych, wyraża swoje zdanie na temat wysłuchanego komunikatu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odróżnia informacje ważne od mniej ważnych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właściwie odbiera intencje nadawcy komunikatu (również te niewyrażone wprost)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na podstawie słuchanego tekstu </w:t>
      </w:r>
      <w:r w:rsidRPr="00702C5B">
        <w:rPr>
          <w:rFonts w:ascii="Calibri" w:hAnsi="Calibri" w:cs="Calibri"/>
        </w:rPr>
        <w:t>tworzy notatkę</w:t>
      </w:r>
      <w:r w:rsidRPr="00702C5B">
        <w:rPr>
          <w:rFonts w:ascii="Calibri" w:hAnsi="Calibri" w:cs="Calibri"/>
          <w:color w:val="auto"/>
        </w:rPr>
        <w:t xml:space="preserve">, pisze krótkie streszczenie 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wypowiedzi literackie od informacyjnych i reklamowych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przenośny sens wysłuchanych utworów poetyckich i prozatorskich (omawia przesłanie baśni, objaśnia morał bajki, wyjaśnia metaforyczny charakter mitu)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rozumie mechanizmy oddziaływania reklam na odbiorców</w:t>
      </w:r>
    </w:p>
    <w:p w:rsidR="005978EA" w:rsidRPr="00702C5B" w:rsidRDefault="005978EA" w:rsidP="005978EA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na podstawie intonacji odróżnia zdania neutralne od wykrzyknikowych</w:t>
      </w:r>
    </w:p>
    <w:p w:rsidR="005978EA" w:rsidRPr="00702C5B" w:rsidRDefault="005978EA" w:rsidP="005978EA">
      <w:pPr>
        <w:pStyle w:val="Default"/>
        <w:jc w:val="both"/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wyszukuje w wypowiedzi informacje wyrażone pośrednio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akapitu i cytatu w wypowiedzi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objaśnia przenośne znaczenie wybranych wyrazów, związków wyrazów w wypowiedzi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teksty literackie od informacyjnych i reklamowych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przenośny sens wysłuchanych utworów poetyckich i prozatorskich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typowe elementy konstrukcyjne w zaproszeniach, życzeniach, gratulacjach, ogłoszeniach, zawiadomieniach, instrukcjach, przepisach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głośno czyta utwory, uwzględniając zasady poprawnej artykulacji i intonacji, wprowadza pauzę 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różnice między rzeczownikami, czasownikami, przymiotnikami, liczebnikami, zaimkami, przyimkami i spójnikami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rozpoznaje w tekście zdania pojedyncze nierozwinięte i rozwinięte, pojedyncze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złożone (współrzędnie i podrzędnie)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równoważnik zdania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wydziela w zdaniu grupę podmiotu i orzeczenia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zdania bezpodmiotowe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ustala stosunki nadrzędno-podrzędne i współrzędne z zdaniu pojedynczym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tekście formy przypadków, liczb, osób, rodzajów; odróżnia formy osobowe czasowników od nieosobowych (bezokolicznik, formy zakończone na -no, -to)</w:t>
      </w:r>
    </w:p>
    <w:p w:rsidR="005978EA" w:rsidRPr="00702C5B" w:rsidRDefault="005978EA" w:rsidP="005978EA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odróżnia wyrazy gwarowe od potocznych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br/>
        <w:t>DOCIERANIE DO INFORMACJI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wie, jakiego typu informacje zawierają słownik ortograficzny, słownik wyrazów bliskoznacznych, słownik języka polskiego, słownik wyrazów obcych, słownik frazeologiczny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lastRenderedPageBreak/>
        <w:t>i umiejętnie je stosuje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wybiera informacje niewyrażone wprost z różnych źródeł, np. czasopism, stron internetowych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4F81BD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4F81BD"/>
        </w:rPr>
      </w:pPr>
    </w:p>
    <w:p w:rsidR="005978EA" w:rsidRPr="00702C5B" w:rsidRDefault="005978EA" w:rsidP="005978E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uzasadnia swoje reakcje czytelnicze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porównuje swoje wrażenia związane z odbiorem innych tekstów kultury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analizuje elementy świata przedstawionego w utworze epickim, takie jak: czas, miejsce, bohaterowie, zdarzenia, wątek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elementy fikcji, charakterystyczne dla poznanych gatunków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zależność osoby mów</w:t>
      </w:r>
      <w:r w:rsidR="00755908" w:rsidRPr="00702C5B">
        <w:rPr>
          <w:rFonts w:ascii="Calibri" w:hAnsi="Calibri" w:cs="Calibri"/>
          <w:color w:val="auto"/>
        </w:rPr>
        <w:fldChar w:fldCharType="begin"/>
      </w:r>
      <w:r w:rsidRPr="00702C5B">
        <w:rPr>
          <w:rFonts w:ascii="Calibri" w:hAnsi="Calibri" w:cs="Calibri"/>
          <w:color w:val="auto"/>
        </w:rPr>
        <w:instrText xml:space="preserve"> LISTNUM </w:instrText>
      </w:r>
      <w:r w:rsidR="00755908" w:rsidRPr="00702C5B">
        <w:rPr>
          <w:rFonts w:ascii="Calibri" w:hAnsi="Calibri" w:cs="Calibri"/>
          <w:color w:val="auto"/>
        </w:rPr>
        <w:fldChar w:fldCharType="end"/>
      </w:r>
      <w:r w:rsidRPr="00702C5B">
        <w:rPr>
          <w:rFonts w:ascii="Calibri" w:hAnsi="Calibri" w:cs="Calibri"/>
          <w:color w:val="auto"/>
        </w:rPr>
        <w:t>iącej (narratora, podmiotu lirycznego) i świata ukazanego w utworze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pojęciami: akcja, fabuła, związek przyczynowo-skutkowy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powiazania między częściami tekstu (rozdział, podrozdział) w dłuższym utworze prozatorskim, np. w opowiadaniu, powieści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baśń, legendę, mit, bajkę, komiks, opowiadanie, powieść, fraszkę, wiersz, przysłowie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akcje w utworze dramatycznym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podstawową funkcję wersu, zwrotki, rymu, rytmu oraz objaśnia znaczenie </w:t>
      </w:r>
      <w:r w:rsidRPr="00702C5B">
        <w:rPr>
          <w:rFonts w:ascii="Calibri" w:hAnsi="Calibri" w:cs="Calibri"/>
          <w:color w:val="auto"/>
        </w:rPr>
        <w:br/>
        <w:t>i funkcję środków poetyckich, takich jak: przenośnia, porównanie, epitet, wyraz dźwiękonaśladowczy, uosobienie, ożywienie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dostrzega zależność między zastosowanymi w utworze środkami stylistycznymi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a treścią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akapitu jako logicznie wyodrębnionej całości w tekście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wyodrębnia elementy dzieła filmowego, zna główne etapy powstawania filmu </w:t>
      </w:r>
      <w:r w:rsidRPr="00702C5B">
        <w:rPr>
          <w:rFonts w:ascii="Calibri" w:hAnsi="Calibri" w:cs="Calibri"/>
          <w:color w:val="auto"/>
        </w:rPr>
        <w:br/>
        <w:t>i przedstawienia, rozumie pojęcie adaptacji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zadania twórców dzieła filmowego – aktora, reżysera, scenarzysty </w:t>
      </w:r>
    </w:p>
    <w:p w:rsidR="005978EA" w:rsidRPr="00702C5B" w:rsidRDefault="00751FA0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zadania twórców dzieła </w:t>
      </w:r>
      <w:r w:rsidR="005978EA" w:rsidRPr="00702C5B">
        <w:rPr>
          <w:rFonts w:ascii="Calibri" w:hAnsi="Calibri" w:cs="Calibri"/>
          <w:color w:val="auto"/>
        </w:rPr>
        <w:t>teatralnego – aktora, reżysera, dekoratora, suflera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pojęciami z zakresu sztuki filmowej, np. kadr, scena, plan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pojęciami związanymi z przedstawieniem teatralnym i sztuk</w:t>
      </w:r>
      <w:r w:rsidR="00751FA0" w:rsidRPr="00702C5B">
        <w:rPr>
          <w:rFonts w:ascii="Calibri" w:hAnsi="Calibri" w:cs="Calibri"/>
          <w:color w:val="auto"/>
        </w:rPr>
        <w:t>ą</w:t>
      </w:r>
      <w:r w:rsidRPr="00702C5B">
        <w:rPr>
          <w:rFonts w:ascii="Calibri" w:hAnsi="Calibri" w:cs="Calibri"/>
          <w:color w:val="auto"/>
        </w:rPr>
        <w:t xml:space="preserve"> teatralną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kłamstwo, wierność– </w:t>
      </w:r>
      <w:r w:rsidRPr="00702C5B">
        <w:rPr>
          <w:rFonts w:ascii="Calibri" w:hAnsi="Calibri" w:cs="Calibri"/>
          <w:color w:val="auto"/>
        </w:rPr>
        <w:t>zdrada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konfrontuje sytuację bohaterów z własnym doświadczeniem</w:t>
      </w:r>
    </w:p>
    <w:p w:rsidR="005978EA" w:rsidRPr="00702C5B" w:rsidRDefault="005978EA" w:rsidP="005978EA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przesłanie utworu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Default"/>
        <w:jc w:val="both"/>
        <w:rPr>
          <w:rFonts w:ascii="Times New Roman" w:hAnsi="Times New Roman" w:cs="Times New Roman"/>
          <w:b/>
        </w:rPr>
      </w:pPr>
      <w:r w:rsidRPr="00702C5B">
        <w:rPr>
          <w:rFonts w:ascii="Times New Roman" w:hAnsi="Times New Roman" w:cs="Times New Roman"/>
          <w:b/>
        </w:rPr>
        <w:t>III. TWORZENIE WYPOWIEDZI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dostosowuje sposób wyrażania się do sytuacji komunikacyjnej, takiej jak: podziękowanie, przemówienie, wystąpienie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przedstawia własne zdanie w rozmowie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przestrzega zasad kulturalnej rozmowy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dyskutuje na wybrany temat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świadomie dobiera wypowiedzenia, by osiągnąć zamierzony cel (np. zachęcić, przekonać, przestrzec)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>tworzy spójne, logiczne wypowiedzi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dobiera intonację zdaniową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udziela odpowiedzi w formie krótkiej wypowiedzi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uczestniczy w rozmowie związanej z lekturą, ﬁlmem czy codziennymi sytuacjami; łączy za pomocą odpowiednich spójników współrzędne związki wyrazowe w zdaniu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roli świadka i uczestnika zdarzeń </w:t>
      </w:r>
    </w:p>
    <w:p w:rsidR="00532144" w:rsidRPr="00702C5B" w:rsidRDefault="00532144" w:rsidP="00532144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wyjaśnia motywy postępowania postaci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gromadzi wyrazy określające i nazywające cechy charakteru na podstawie zachowań </w:t>
      </w:r>
      <w:r w:rsidRPr="00702C5B">
        <w:rPr>
          <w:rFonts w:ascii="Calibri" w:hAnsi="Calibri" w:cs="Calibri"/>
          <w:color w:val="auto"/>
        </w:rPr>
        <w:br/>
        <w:t xml:space="preserve">i postaw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sposób uporządkowany opisuje przedmiot, miejsce, krajobraz, postać, obraz, ilustrację, plakat, fotografię, stosując słownictwo służące do formułowania ocen i opinii, emocji i uczuć (np. epitety, porównania, zdrobnienia, poprawnie używa odpowiedniego stopnia przymiotnika i przysłówka)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objaśnia znaczenia dosłowne i metaforyczne wyrazów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wyrazy pokrewne od synonimów</w:t>
      </w:r>
    </w:p>
    <w:p w:rsidR="005978EA" w:rsidRPr="00702C5B" w:rsidRDefault="005978EA" w:rsidP="005978EA">
      <w:pPr>
        <w:pStyle w:val="CM6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umiejętnie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Pr="00702C5B">
        <w:rPr>
          <w:rFonts w:ascii="Calibri" w:hAnsi="Calibri" w:cs="Calibri"/>
          <w:color w:val="000000"/>
        </w:rPr>
        <w:t>celowo używa różnych typów wypowiedzeń: pytających, oznajmujących, wykrzyknikowych, rozkazujących</w:t>
      </w:r>
      <w:r w:rsidRPr="00702C5B">
        <w:rPr>
          <w:rFonts w:ascii="Calibri" w:hAnsi="Calibri" w:cs="Calibri"/>
        </w:rPr>
        <w:t xml:space="preserve"> w zależności od sytuacji komunikacyjnej; stosuje się do zasad poprawnej interpunkcji), ﬂeksji (używa odmiennych części mowy w poprawnych formach), wygłasza tekst poetycki z pamięci, posługując się pauzą, barwą głosu; zwraca uwagę na ważne treści tekstu</w:t>
      </w:r>
    </w:p>
    <w:p w:rsidR="005978EA" w:rsidRPr="00702C5B" w:rsidRDefault="005978EA" w:rsidP="005978EA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się do zasad właściwego akcentowania wyrazów i intonowania wypowiedzeń </w:t>
      </w:r>
    </w:p>
    <w:p w:rsidR="005978EA" w:rsidRPr="00702C5B" w:rsidRDefault="005978EA" w:rsidP="005978EA">
      <w:pPr>
        <w:pStyle w:val="Default"/>
        <w:jc w:val="both"/>
        <w:rPr>
          <w:rFonts w:ascii="Calibri" w:hAnsi="Calibri" w:cs="Calibri"/>
          <w:color w:val="auto"/>
        </w:rPr>
      </w:pPr>
    </w:p>
    <w:p w:rsidR="005978EA" w:rsidRPr="00702C5B" w:rsidRDefault="005978EA" w:rsidP="005978EA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PISANIE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poznane zasady ortograﬁi dotyczące pisowni ó – u, rz – ż, ch – h </w:t>
      </w:r>
      <w:r w:rsidRPr="00702C5B">
        <w:rPr>
          <w:rFonts w:ascii="Calibri" w:hAnsi="Calibri" w:cs="Calibri"/>
          <w:color w:val="auto"/>
        </w:rPr>
        <w:br/>
        <w:t>i interpunkcji, poprawnie używa i zapisuje formy nieosobowe czasownika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kilkuzdaniowych wypowiedziach związanych z lekturą, ﬁlmem czy codziennymi sytuacjami łączy za pomocą odpowiednich spójników współrzędne związki wyrazowe </w:t>
      </w:r>
      <w:r w:rsidRPr="00702C5B">
        <w:rPr>
          <w:rFonts w:ascii="Calibri" w:hAnsi="Calibri" w:cs="Calibri"/>
          <w:color w:val="auto"/>
        </w:rPr>
        <w:br/>
        <w:t>i stosuje się do zasad interpunkcji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tekstach świadomie stosuje wyrazy bliskoznaczne, zastępuje powtarzające się </w:t>
      </w:r>
      <w:r w:rsidRPr="00702C5B">
        <w:rPr>
          <w:rFonts w:ascii="Calibri" w:hAnsi="Calibri" w:cs="Calibri"/>
          <w:color w:val="auto"/>
        </w:rPr>
        <w:br/>
        <w:t xml:space="preserve">w tekście wyrazy odpowiednimi zaimkami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wypowiedziach gromadzi wyrazy określające i nazywające cechy charakteru na podstawie zachowań i postaw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układa życzenia, gratulacje, zapisuje przepis, instrukcję, ogłoszenie, zawiadomienie, zaproszenie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akapit jako znak logicznego wyodrębnienia fragmentów wypowiedzi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zapisuje dialog w opowiadaniu 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sposób uporządkowany opisuje przedmiot, miejsce, krajobraz, postać, fotografię, stosując słownictwo służące do formułowania ocen i opinii, emocji i uczuć (np. epitety, porównania, zdrobnienia)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>opisując obraz, rzeźbę, ilustrację, plakat, fotografię</w:t>
      </w:r>
      <w:r w:rsidR="00751FA0" w:rsidRPr="00702C5B">
        <w:rPr>
          <w:rFonts w:ascii="Calibri" w:hAnsi="Calibri" w:cs="Calibri"/>
          <w:color w:val="auto"/>
        </w:rPr>
        <w:t>;</w:t>
      </w:r>
      <w:r w:rsidRPr="00702C5B">
        <w:rPr>
          <w:rFonts w:ascii="Calibri" w:hAnsi="Calibri" w:cs="Calibri"/>
          <w:color w:val="auto"/>
        </w:rPr>
        <w:t xml:space="preserve"> stosuje podstawowe słownictwo charakterystyczne dla danej dziedziny sztuki</w:t>
      </w:r>
    </w:p>
    <w:p w:rsidR="005978EA" w:rsidRPr="00702C5B" w:rsidRDefault="005978EA" w:rsidP="005978EA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dostrzega błędy ortograﬁczne i interpunkcyjne w tworzonej wypowiedzi i je poprawia </w:t>
      </w:r>
    </w:p>
    <w:p w:rsidR="005978EA" w:rsidRPr="00702C5B" w:rsidRDefault="005978EA" w:rsidP="005978EA"/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bardzo dobrą </w:t>
      </w:r>
      <w:r w:rsidRPr="00702C5B">
        <w:rPr>
          <w:rFonts w:ascii="Calibri" w:hAnsi="Calibri" w:cs="Calibri"/>
          <w:color w:val="auto"/>
        </w:rPr>
        <w:t>otrzymuje uczeń, który spełnia wymagania kryterialne na ocenę dobrą oraz:</w:t>
      </w:r>
    </w:p>
    <w:p w:rsidR="006B7C00" w:rsidRPr="00702C5B" w:rsidRDefault="006B7C00" w:rsidP="006B7C00">
      <w:pPr>
        <w:pStyle w:val="CM10"/>
        <w:spacing w:after="192"/>
        <w:jc w:val="both"/>
        <w:rPr>
          <w:rFonts w:ascii="Calibri" w:hAnsi="Calibri" w:cs="Calibri"/>
        </w:rPr>
      </w:pPr>
    </w:p>
    <w:p w:rsidR="006B7C00" w:rsidRPr="00702C5B" w:rsidRDefault="006B7C00" w:rsidP="006B7C00">
      <w:pPr>
        <w:pStyle w:val="Default"/>
        <w:numPr>
          <w:ilvl w:val="0"/>
          <w:numId w:val="29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6B7C00" w:rsidRPr="00702C5B" w:rsidRDefault="006B7C00" w:rsidP="006B7C0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6B7C00" w:rsidRPr="00702C5B" w:rsidRDefault="006B7C00" w:rsidP="006B7C0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przekazuje treść wysłuchanych wypowiedzi, potrafi ustosunkować się do wypowiedzi innych oraz nawiązać do nich podczas własnej wypowiedzi</w:t>
      </w:r>
    </w:p>
    <w:p w:rsidR="006B7C00" w:rsidRPr="00702C5B" w:rsidRDefault="006B7C00" w:rsidP="006B7C0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uzasadnia swoje zdanie na temat wysłuchanego komunikatu </w:t>
      </w:r>
    </w:p>
    <w:p w:rsidR="006B7C00" w:rsidRPr="00702C5B" w:rsidRDefault="006B7C00" w:rsidP="006B7C00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intencje nadawcy komunikatu, dostrzega zależność między przenośnym znaczeniem a intencją nadawcy wypowiedzi, w sytuacjach typowych odróżnia fakty od opinii</w:t>
      </w:r>
    </w:p>
    <w:p w:rsidR="006B7C00" w:rsidRPr="00702C5B" w:rsidRDefault="006B7C00" w:rsidP="006B7C00">
      <w:pPr>
        <w:pStyle w:val="CM2"/>
        <w:tabs>
          <w:tab w:val="left" w:pos="1220"/>
        </w:tabs>
        <w:jc w:val="both"/>
        <w:rPr>
          <w:rFonts w:ascii="Calibri" w:hAnsi="Calibri" w:cs="Calibri"/>
          <w:b/>
          <w:bCs/>
        </w:rPr>
      </w:pPr>
      <w:r w:rsidRPr="00702C5B">
        <w:rPr>
          <w:rFonts w:ascii="Calibri" w:hAnsi="Calibri" w:cs="Calibri"/>
          <w:b/>
          <w:bCs/>
        </w:rPr>
        <w:tab/>
      </w: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wyszukuje w wypowiedzi informacje wyrażone pośrednio i wykorzystuje je </w:t>
      </w:r>
      <w:r w:rsidRPr="00702C5B">
        <w:rPr>
          <w:rFonts w:ascii="Calibri" w:hAnsi="Calibri" w:cs="Calibri"/>
          <w:color w:val="auto"/>
        </w:rPr>
        <w:br/>
        <w:t>w wypowiedzi np. opisującej lub oceniającej postać fikcyjną lub rzeczywistą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oddziela informacje ważne od drugorzędnych i wykorzystuje je w odczytaniu znaczeń dosłownych i przenośnych</w:t>
      </w:r>
    </w:p>
    <w:p w:rsidR="006B7C00" w:rsidRPr="00702C5B" w:rsidRDefault="006B7C00" w:rsidP="006B7C00">
      <w:pPr>
        <w:pStyle w:val="CM10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wykorzystuje treści zawarte w artykule, instrukcji, przepisie, tabeli, schemacie </w:t>
      </w:r>
      <w:r w:rsidRPr="00702C5B">
        <w:rPr>
          <w:rFonts w:ascii="Calibri" w:hAnsi="Calibri" w:cs="Calibri"/>
        </w:rPr>
        <w:br/>
        <w:t xml:space="preserve">i notatce 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intencje nadawcy komunikatu, dostrzega zależność między przenośnym znaczeniem a intencją nadawcy wypowiedzi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osobę mówiącą w tekście w zależności od rodzaju utworu (podmiot liryczny, narrator)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sytuacjach typowych odróżnia fakty od opinii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typowe elementy stylistyczne i graficzne w zaproszeniach, życzeniach, ogłoszeniach, zawiadomieniach, instrukcjach, przepisach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relacje między takimi elementami konstrukcji, jak tytuł, wstęp, rozwinięcie, zakończenie, akapity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głośno czyta utwory, wykorzystując umiejętność poprawnej artykulacji i intonacji, aby oddać sens odczytywanego tekstu 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interpretuje głosowo wybrane fragmenty prozy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funkcje użytych w tekście zdań pojedynczych rozwiniętych i nierozwiniętych, pojedynczych i złożonych, równoważników zdań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użytych form przypadków, liczb, osób, czasów w tekstach literackich, użytkowych, reklamowych</w:t>
      </w:r>
    </w:p>
    <w:p w:rsidR="006B7C00" w:rsidRPr="00702C5B" w:rsidRDefault="006B7C00" w:rsidP="006B7C0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wykorzystuje wiedzę o języku podczas analizy różnych tekstów kultury</w:t>
      </w:r>
    </w:p>
    <w:p w:rsidR="006B7C00" w:rsidRPr="00702C5B" w:rsidRDefault="006B7C00" w:rsidP="006B7C00">
      <w:pPr>
        <w:pStyle w:val="Default"/>
        <w:tabs>
          <w:tab w:val="left" w:pos="900"/>
        </w:tabs>
        <w:jc w:val="both"/>
        <w:rPr>
          <w:rFonts w:ascii="Calibri" w:hAnsi="Calibri" w:cs="Calibri"/>
          <w:color w:val="4F81BD"/>
        </w:rPr>
      </w:pPr>
      <w:r w:rsidRPr="00702C5B">
        <w:rPr>
          <w:rFonts w:ascii="Calibri" w:hAnsi="Calibri" w:cs="Calibri"/>
          <w:color w:val="4F81BD"/>
        </w:rPr>
        <w:tab/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t>DOCIERANIE DO INFORMACJI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 zależności od celu poszukiwań świadomie wybiera odpowiedni słownik (słownik ortograficzny, słownik wyrazów bliskoznacznych, słownik języka polskiego, słownik wyrazów </w:t>
      </w:r>
      <w:r w:rsidRPr="00702C5B">
        <w:rPr>
          <w:rFonts w:ascii="Calibri" w:hAnsi="Calibri" w:cs="Calibri"/>
          <w:color w:val="auto"/>
        </w:rPr>
        <w:lastRenderedPageBreak/>
        <w:t>obcych, słownik frazeologiczny)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konfrontuje ze sobą informacje zgromadzone na podstawie różnych źródeł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</w:rPr>
      </w:pP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</w:rPr>
      </w:pPr>
    </w:p>
    <w:p w:rsidR="006B7C00" w:rsidRPr="00702C5B" w:rsidRDefault="006B7C00" w:rsidP="006B7C00">
      <w:pPr>
        <w:pStyle w:val="Default"/>
        <w:numPr>
          <w:ilvl w:val="0"/>
          <w:numId w:val="29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konfrontuje swoje reakcje czytelnicze z innymi odbiorcami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osobę mówiącą na podstawie jej wypowiedzi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objaśnia funkcję analizowanych elementów świata przedstawionego w utworze epickim oraz środków stylistycznych w utworze poetyckim (w tym rozróżnia ożywienie </w:t>
      </w:r>
      <w:r w:rsidRPr="00702C5B">
        <w:rPr>
          <w:rFonts w:ascii="Calibri" w:hAnsi="Calibri" w:cs="Calibri"/>
          <w:color w:val="auto"/>
        </w:rPr>
        <w:br/>
        <w:t>i uosobienie jako rodzaje przenośni)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funkcje elementów realistycznych i fantastycznych w: ba</w:t>
      </w:r>
      <w:r w:rsidR="00751FA0" w:rsidRPr="00702C5B">
        <w:rPr>
          <w:rFonts w:ascii="Calibri" w:hAnsi="Calibri" w:cs="Calibri"/>
          <w:color w:val="auto"/>
        </w:rPr>
        <w:t>śn</w:t>
      </w:r>
      <w:r w:rsidRPr="00702C5B">
        <w:rPr>
          <w:rFonts w:ascii="Calibri" w:hAnsi="Calibri" w:cs="Calibri"/>
          <w:color w:val="auto"/>
        </w:rPr>
        <w:t>i</w:t>
      </w:r>
      <w:r w:rsidR="00751FA0" w:rsidRPr="00702C5B">
        <w:rPr>
          <w:rFonts w:ascii="Calibri" w:hAnsi="Calibri" w:cs="Calibri"/>
          <w:color w:val="auto"/>
        </w:rPr>
        <w:t>a</w:t>
      </w:r>
      <w:r w:rsidRPr="00702C5B">
        <w:rPr>
          <w:rFonts w:ascii="Calibri" w:hAnsi="Calibri" w:cs="Calibri"/>
          <w:color w:val="auto"/>
        </w:rPr>
        <w:t>ch, legendach, mitach, bajkach, opowiadaniu, powieści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wykorzystuje wiedzę na temat wersu, zwrotki, rymu, rytmu, refrenu do interpretacji utworu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elementy świata przedstawionego w utworze dramatycznym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powi</w:t>
      </w:r>
      <w:r w:rsidR="00751FA0" w:rsidRPr="00702C5B">
        <w:rPr>
          <w:rFonts w:ascii="Calibri" w:hAnsi="Calibri" w:cs="Calibri"/>
          <w:color w:val="auto"/>
        </w:rPr>
        <w:t>ą</w:t>
      </w:r>
      <w:r w:rsidRPr="00702C5B">
        <w:rPr>
          <w:rFonts w:ascii="Calibri" w:hAnsi="Calibri" w:cs="Calibri"/>
          <w:color w:val="auto"/>
        </w:rPr>
        <w:t>zania między częściami utworu dramatycznego (akt, scena)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zależność między rodzajem i funkcją komunikatu a jego odbiorcą (programy edukacyjne, rozrywkowe, informacyjne, reklamy)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wyróżnia wśród przekazów audiowizualnych programy informacyjne, rozrywkowe, reklamy; dostrzega różnice między celem tych programów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wrogość, prawda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kłamstwo, wierność</w:t>
      </w:r>
      <w:r w:rsidR="00751FA0" w:rsidRPr="00702C5B">
        <w:rPr>
          <w:rFonts w:ascii="Calibri" w:hAnsi="Calibri" w:cs="Calibri"/>
          <w:color w:val="auto"/>
        </w:rPr>
        <w:t xml:space="preserve"> – </w:t>
      </w:r>
      <w:r w:rsidRPr="00702C5B">
        <w:rPr>
          <w:rFonts w:ascii="Calibri" w:hAnsi="Calibri" w:cs="Calibri"/>
          <w:color w:val="auto"/>
        </w:rPr>
        <w:t>zdrada; konfrontuje sytuację bohaterów z własnymi doświadczeniami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br/>
      </w:r>
      <w:r w:rsidRPr="00702C5B">
        <w:rPr>
          <w:rFonts w:ascii="Times New Roman" w:hAnsi="Times New Roman" w:cs="Times New Roman"/>
          <w:b/>
          <w:color w:val="auto"/>
        </w:rPr>
        <w:br/>
        <w:t>III. TWORZENIE WYPOWIEDZI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wypowiedź zróżnicowaną stylistycznie w zależności od intencji nadawcy, sytuacji komunikacyjnej i rodzaju adresata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wypowiedź zróżnicowaną ze względ</w:t>
      </w:r>
      <w:r w:rsidR="00751FA0" w:rsidRPr="00702C5B">
        <w:rPr>
          <w:rFonts w:ascii="Calibri" w:hAnsi="Calibri" w:cs="Calibri"/>
          <w:color w:val="auto"/>
        </w:rPr>
        <w:t>u</w:t>
      </w:r>
      <w:r w:rsidRPr="00702C5B">
        <w:rPr>
          <w:rFonts w:ascii="Calibri" w:hAnsi="Calibri" w:cs="Calibri"/>
          <w:color w:val="auto"/>
        </w:rPr>
        <w:t xml:space="preserve"> </w:t>
      </w:r>
      <w:r w:rsidR="00751FA0" w:rsidRPr="00702C5B">
        <w:rPr>
          <w:rFonts w:ascii="Calibri" w:hAnsi="Calibri" w:cs="Calibri"/>
          <w:color w:val="auto"/>
        </w:rPr>
        <w:t xml:space="preserve">na </w:t>
      </w:r>
      <w:r w:rsidRPr="00702C5B">
        <w:rPr>
          <w:rFonts w:ascii="Calibri" w:hAnsi="Calibri" w:cs="Calibri"/>
          <w:color w:val="auto"/>
        </w:rPr>
        <w:t xml:space="preserve">funkcję komunikatu (ekspresywna, impresywna, poetycka)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uzasadnia własne zdanie w rozmowie, podaje odpowiednie przykłady, cytuje, stosuje się do reguł grzecznościowych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rozpoczyna i podtrzymuje rozmowę na temat lektury czy dzieła ﬁlmowego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zadaje pytania alternatywne (przedstawia rozmówcy dwie możliwości rozwiązania problemu)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 w:rsidRPr="00702C5B">
        <w:rPr>
          <w:rFonts w:ascii="Calibri" w:hAnsi="Calibri" w:cs="Calibri"/>
          <w:color w:val="auto"/>
        </w:rPr>
        <w:br/>
        <w:t xml:space="preserve">i stylistycznym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rozmowie związanej z lekturą, ﬁlmem czy codziennymi sytuacjami stosuje frazeologizmy i przysłowia związane z omawianą tematyką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przysłowiami i powiedzeniami regionalnymi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stosuje formy czasu teraźniejszego oraz formy rodzaju męskoosobowego </w:t>
      </w:r>
      <w:r w:rsidRPr="00702C5B">
        <w:rPr>
          <w:rFonts w:ascii="Calibri" w:hAnsi="Calibri" w:cs="Calibri"/>
          <w:color w:val="auto"/>
        </w:rPr>
        <w:br/>
        <w:t xml:space="preserve">i niemęskoosobowego w czasach przeszłym i przyszłym </w:t>
      </w:r>
    </w:p>
    <w:p w:rsidR="006B7C00" w:rsidRPr="00702C5B" w:rsidRDefault="006B7C00" w:rsidP="006B7C00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opisie dzieła kultury stosuje słownictwo wyrażające stosunek odbiorcy wobec </w:t>
      </w:r>
      <w:r w:rsidRPr="00702C5B">
        <w:rPr>
          <w:rFonts w:ascii="Calibri" w:hAnsi="Calibri" w:cs="Calibri"/>
          <w:color w:val="auto"/>
        </w:rPr>
        <w:lastRenderedPageBreak/>
        <w:t>dzieła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interpretuje przenośne treści utworów poetyckich przewidzianych </w:t>
      </w:r>
      <w:r w:rsidRPr="00702C5B">
        <w:rPr>
          <w:rFonts w:ascii="Calibri" w:hAnsi="Calibri" w:cs="Calibri"/>
          <w:color w:val="auto"/>
        </w:rPr>
        <w:br/>
        <w:t xml:space="preserve">w programie nauczania 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zaznacza akcenty logiczne, stosuje pauzy, dostosowuje tempo recytacji do treści utworu 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wzbogaca komunikat pozawerbalnymi środkami wypowiedzi 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wykorzystuje wiedzę o częściach mowy podczas tworzenia własnej wypowiedzi</w:t>
      </w:r>
    </w:p>
    <w:p w:rsidR="006B7C00" w:rsidRPr="00702C5B" w:rsidRDefault="006B7C00" w:rsidP="006B7C00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dokonuje samokrytyki wypowiedzi i doskonali ją pod względem konstrukcji i języka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6B7C00" w:rsidRPr="00702C5B" w:rsidRDefault="006B7C00" w:rsidP="006B7C00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potrafi zastosować reguły ortograficzne w sytuacjach nietypowych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(np. wykorzystać wiedzę o wyrazach pochodnych i rodzinie wyrazów, pisowni </w:t>
      </w:r>
      <w:r w:rsidRPr="00702C5B">
        <w:rPr>
          <w:rFonts w:ascii="Calibri" w:hAnsi="Calibri" w:cs="Calibri"/>
          <w:i/>
          <w:color w:val="auto"/>
        </w:rPr>
        <w:t>nie</w:t>
      </w:r>
      <w:r w:rsidRPr="00702C5B">
        <w:rPr>
          <w:rFonts w:ascii="Calibri" w:hAnsi="Calibri" w:cs="Calibri"/>
          <w:color w:val="auto"/>
        </w:rPr>
        <w:t xml:space="preserve"> w przeciwstawieniach)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przekształca zdania złożone w pojedyncze i odwrotnie, a także zdania </w:t>
      </w:r>
      <w:r w:rsidRPr="00702C5B">
        <w:rPr>
          <w:rFonts w:ascii="Calibri" w:hAnsi="Calibri" w:cs="Calibri"/>
          <w:color w:val="auto"/>
        </w:rPr>
        <w:br/>
        <w:t>w równoważniki zdań i odwrotnie – odpowiednio do przyjętego celu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wprowadza i przekształca różne typy wypowiedzeń w zależności od celu i intencji wypowiedzi (zdania pojedyncze i złożone, równoważniki zdań)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komponuje poprawne pod względem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ortograficznym, interpunkcyjnym, fleksyjnym,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składniowym wypowiedzi o przejrzystej, logicznej kompozycji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uzasadnia własne zdanie, podaje odpowiednie przykłady, np. z lektury</w:t>
      </w:r>
    </w:p>
    <w:p w:rsidR="006B7C00" w:rsidRPr="00702C5B" w:rsidRDefault="006B7C00" w:rsidP="006B7C00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 w:rsidRPr="00702C5B">
        <w:rPr>
          <w:rFonts w:ascii="Calibri" w:hAnsi="Calibri" w:cs="Calibri"/>
          <w:color w:val="auto"/>
        </w:rPr>
        <w:br/>
        <w:t xml:space="preserve">i stylistycznym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wypowiedziach związanych z lekturą, ﬁlmem czy codziennymi sytu</w:t>
      </w:r>
      <w:r w:rsidRPr="00702C5B">
        <w:rPr>
          <w:rFonts w:ascii="Calibri" w:hAnsi="Calibri" w:cs="Calibri"/>
          <w:color w:val="auto"/>
        </w:rPr>
        <w:softHyphen/>
        <w:t xml:space="preserve">acjami stosuje frazeologizmy i przysłowia związane z omawianą tematyką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komponuje i przekształca plan wypowiedzi 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pisze opowiadanie twórcze, li</w:t>
      </w:r>
      <w:r w:rsidR="00D73575" w:rsidRPr="00702C5B">
        <w:rPr>
          <w:rFonts w:ascii="Calibri" w:hAnsi="Calibri" w:cs="Calibri"/>
          <w:color w:val="auto"/>
        </w:rPr>
        <w:t>st z perspektywy bohatera, baśń, sprawozdanie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świadomie wprowadza dialog, słownictwo opisujące przeżycia bohaterów jako element ożywiający akcję</w:t>
      </w:r>
    </w:p>
    <w:p w:rsidR="00D73575" w:rsidRPr="00702C5B" w:rsidRDefault="00D73575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folder, charakterystykę, komiks</w:t>
      </w:r>
    </w:p>
    <w:p w:rsidR="006B7C00" w:rsidRPr="00702C5B" w:rsidRDefault="006B7C00" w:rsidP="006B7C00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6B7C00" w:rsidRPr="00702C5B" w:rsidRDefault="006B7C00" w:rsidP="006B7C0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sprawnie stosuje wiedzę językową w zakresie: słownictwa (dba o poprawność słownikową tworzonych wypowiedzi, odpowiednio dobiera wyrazy bliskoznaczne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>i przeciwstawne, wzbogacając tekst w zależności od formy wypowiedzi i sytuacji komunikacyjnej), składni (tworzy ciekawe pod względem składniowym wypowiedzi, stosuje się do zasad poprawności logiczno-składniowej, dba o poprawną interpunkcję wypowiedzeń złożonych, wydziela przecinkiem lub wpisuje w nawias wypowiedzenia wtrącone), ﬂeksji (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 xml:space="preserve">w wypowiedziach stosuje w poprawnych formach odmienne i nieodmienne części mowy przewidziane w programie nauczania, w tym poprawnie stosuje formy czasu teraźniejszego oraz formy rodzaju męskoosobowego i niemęskoosobowego w czasach przeszłym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 xml:space="preserve">i przyszłym), fonetyki (biegle stosuje wiadomości z zakresu fonetyki i wykorzystuje je </w:t>
      </w:r>
      <w:r w:rsidR="00751FA0"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t xml:space="preserve">w poprawnym zapisie wyrazów) </w:t>
      </w:r>
    </w:p>
    <w:p w:rsidR="006B7C00" w:rsidRPr="00702C5B" w:rsidRDefault="006B7C00" w:rsidP="006B7C00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dokonuje samodzielnej autokorekty napisanego tekstu </w:t>
      </w:r>
    </w:p>
    <w:p w:rsidR="006B7C00" w:rsidRPr="00702C5B" w:rsidRDefault="006B7C00" w:rsidP="006B7C00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celującą </w:t>
      </w:r>
      <w:r w:rsidRPr="00702C5B">
        <w:rPr>
          <w:rFonts w:ascii="Calibri" w:hAnsi="Calibri" w:cs="Calibri"/>
          <w:color w:val="auto"/>
        </w:rPr>
        <w:t>otrzymuje uczeń, który spełnia wymagania kryterialne na ocenę bardzo dobrą oraz: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Default"/>
        <w:numPr>
          <w:ilvl w:val="0"/>
          <w:numId w:val="30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lastRenderedPageBreak/>
        <w:t>ODBIÓR WYPOWIEDZI I WYKORZYSTYWANIE ZAWARTYCH W NICH INFORMACJI</w:t>
      </w:r>
    </w:p>
    <w:p w:rsidR="00CE3A61" w:rsidRPr="00702C5B" w:rsidRDefault="00CE3A61" w:rsidP="00CE3A61">
      <w:pPr>
        <w:pStyle w:val="CM2"/>
        <w:ind w:left="1080"/>
        <w:jc w:val="both"/>
        <w:rPr>
          <w:rFonts w:ascii="Calibri" w:hAnsi="Calibri" w:cs="Calibri"/>
          <w:b/>
          <w:bCs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>w rozmowie i innych sytuacjach komunikacyjnych celowo odwołuje się do wypowiedzi innych osób</w:t>
      </w:r>
    </w:p>
    <w:p w:rsidR="00CE3A61" w:rsidRPr="00702C5B" w:rsidRDefault="00CE3A61" w:rsidP="00CE3A61">
      <w:pPr>
        <w:pStyle w:val="Default"/>
        <w:jc w:val="both"/>
        <w:rPr>
          <w:rFonts w:ascii="Calibri" w:hAnsi="Calibri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02C5B">
        <w:rPr>
          <w:rFonts w:ascii="Calibri" w:hAnsi="Calibri"/>
        </w:rPr>
        <w:t>dokonuje selekcji informacji w celu wykorzystania ich w sytuacjach nietypowych</w:t>
      </w:r>
    </w:p>
    <w:p w:rsidR="00CE3A61" w:rsidRPr="00702C5B" w:rsidRDefault="00CE3A61" w:rsidP="00CE3A61">
      <w:pPr>
        <w:pStyle w:val="Default"/>
        <w:jc w:val="both"/>
        <w:rPr>
          <w:rFonts w:ascii="Calibri" w:hAnsi="Calibri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02C5B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CE3A61" w:rsidRPr="00702C5B" w:rsidRDefault="00CE3A61" w:rsidP="00CE3A61">
      <w:pPr>
        <w:pStyle w:val="CM6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czyta ze zrozumieniem na poziomie </w:t>
      </w:r>
      <w:r w:rsidR="00702C5B" w:rsidRPr="00702C5B">
        <w:rPr>
          <w:rFonts w:ascii="Calibri" w:hAnsi="Calibri" w:cs="Calibri"/>
        </w:rPr>
        <w:t>krytyczno</w:t>
      </w:r>
      <w:r w:rsidRPr="00702C5B">
        <w:rPr>
          <w:rFonts w:ascii="Calibri" w:hAnsi="Calibri" w:cs="Calibri"/>
        </w:rPr>
        <w:t xml:space="preserve">twórczym teksty spoza listy lektur </w:t>
      </w:r>
    </w:p>
    <w:p w:rsidR="00CE3A61" w:rsidRPr="00702C5B" w:rsidRDefault="00CE3A61" w:rsidP="00CE3A61">
      <w:pPr>
        <w:pStyle w:val="CM10"/>
        <w:spacing w:after="192" w:line="231" w:lineRule="atLeas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interpretuje utwory poetyckie i prozatorskie 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DOCIERANIE DO INFORMACJI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wybiera i wykorzystuje informacje z różnych źródeł (np. czasopism, stron internetowych) we własnych wypowiedziach o charakterze informacyjnym lub oceniającym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porównuje funkcję analizowanych elementów świata przedstawionego </w:t>
      </w:r>
      <w:r w:rsidRPr="00702C5B">
        <w:rPr>
          <w:rFonts w:ascii="Calibri" w:hAnsi="Calibri" w:cs="Calibri"/>
          <w:color w:val="auto"/>
        </w:rPr>
        <w:br/>
        <w:t>w różnych utworach epickich, poetyckich, dramatycznych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elementy baśni, legendy, bajki, mitu w innych tekstach kultury oraz odnajduje i omawia nawiązania do tego typu utworów we współczesnych tekstach kultury, np. opowiadaniach, powieściach, reklamach, oraz w języku, np. we frazeologii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odnosi się do postaw bohaterów fikcyjnych i opisuje otaczającą ich rzeczywistość</w:t>
      </w:r>
    </w:p>
    <w:p w:rsidR="00CE3A61" w:rsidRPr="00702C5B" w:rsidRDefault="00CE3A61" w:rsidP="00CE3A61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702C5B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III. TWORZENIE WYPOWIEDZI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E3A61" w:rsidRPr="00702C5B" w:rsidRDefault="00CE3A61" w:rsidP="00CE3A61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przedstawia własne stanowisko w związku ze sposobem rozwiązania problemu, wykonania zadania, formułuje twórcze uwagi</w:t>
      </w:r>
    </w:p>
    <w:p w:rsidR="00CE3A61" w:rsidRPr="00702C5B" w:rsidRDefault="00CE3A61" w:rsidP="00CE3A61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podejmuje rozmowę na temat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przeczytanej lektury, dzieła także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spoza kanonu lektur przewidzianych programem nauczania w klasie szóstej;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omawia je w odniesieniu do innych dzieł także spoza kanonu lektur </w:t>
      </w:r>
    </w:p>
    <w:p w:rsidR="00CE3A61" w:rsidRPr="00702C5B" w:rsidRDefault="00CE3A61" w:rsidP="00CE3A61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interpretuje metaforyczne i symboliczne treści utworów literackich i plastycznych </w:t>
      </w:r>
    </w:p>
    <w:p w:rsidR="00CE3A61" w:rsidRPr="00702C5B" w:rsidRDefault="00CE3A61" w:rsidP="00CE3A61">
      <w:pPr>
        <w:pStyle w:val="Default"/>
        <w:jc w:val="both"/>
        <w:rPr>
          <w:rFonts w:ascii="Calibri" w:hAnsi="Calibri" w:cs="Calibri"/>
          <w:color w:val="auto"/>
        </w:rPr>
      </w:pPr>
    </w:p>
    <w:p w:rsidR="00CE3A61" w:rsidRPr="00702C5B" w:rsidRDefault="00CE3A61" w:rsidP="00CE3A61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CE3A61" w:rsidRPr="00702C5B" w:rsidRDefault="00CE3A61" w:rsidP="00CE3A61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samodzielne wypowiedzi cechujące się ciekawym ujęciem tematu, pomysłową formą, poprawną konstrukcją oraz właściwym doborem środków językowych </w:t>
      </w:r>
    </w:p>
    <w:p w:rsidR="00CE3A61" w:rsidRPr="00702C5B" w:rsidRDefault="00CE3A61" w:rsidP="00CE3A61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wykazuje się szczególną dbałością o poprawność ortograﬁczną, interpunkcyjną, ﬂeksyjną i składniową oraz estetykę zapisu wypowiedzi </w:t>
      </w:r>
    </w:p>
    <w:p w:rsidR="008A5F24" w:rsidRDefault="00CE3A61" w:rsidP="00CE3A61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stosuje wiedzę językową w zakresie treści materiałowych przewidzianych </w:t>
      </w:r>
      <w:r w:rsidRPr="00702C5B">
        <w:rPr>
          <w:rFonts w:ascii="Calibri" w:hAnsi="Calibri" w:cs="Calibri"/>
          <w:color w:val="auto"/>
        </w:rPr>
        <w:lastRenderedPageBreak/>
        <w:t xml:space="preserve">programem nauczania słownictwa, składni, ﬂeksji i fonetyki </w:t>
      </w:r>
      <w:r w:rsidR="008A5F24">
        <w:rPr>
          <w:rFonts w:ascii="Calibri" w:hAnsi="Calibri" w:cs="Calibri"/>
          <w:color w:val="auto"/>
        </w:rPr>
        <w:br w:type="page"/>
      </w:r>
    </w:p>
    <w:sectPr w:rsidR="008A5F24" w:rsidSect="009607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00" w:rsidRDefault="00823D00" w:rsidP="00864097">
      <w:pPr>
        <w:spacing w:line="240" w:lineRule="auto"/>
      </w:pPr>
      <w:r>
        <w:separator/>
      </w:r>
    </w:p>
  </w:endnote>
  <w:endnote w:type="continuationSeparator" w:id="0">
    <w:p w:rsidR="00823D00" w:rsidRDefault="00823D00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00" w:rsidRDefault="00823D00" w:rsidP="00864097">
      <w:pPr>
        <w:spacing w:line="240" w:lineRule="auto"/>
      </w:pPr>
      <w:r>
        <w:separator/>
      </w:r>
    </w:p>
  </w:footnote>
  <w:footnote w:type="continuationSeparator" w:id="0">
    <w:p w:rsidR="00823D00" w:rsidRDefault="00823D00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87" w:rsidRDefault="00755908">
    <w:pPr>
      <w:pStyle w:val="Nagwek"/>
    </w:pPr>
    <w:r>
      <w:fldChar w:fldCharType="begin"/>
    </w:r>
    <w:r w:rsidR="003B1842">
      <w:instrText xml:space="preserve"> PAGE   \* MERGEFORMAT </w:instrText>
    </w:r>
    <w:r>
      <w:fldChar w:fldCharType="separate"/>
    </w:r>
    <w:r w:rsidR="0052050F">
      <w:rPr>
        <w:noProof/>
      </w:rPr>
      <w:t>1</w:t>
    </w:r>
    <w:r>
      <w:rPr>
        <w:noProof/>
      </w:rPr>
      <w:fldChar w:fldCharType="end"/>
    </w:r>
  </w:p>
  <w:p w:rsidR="00C50D87" w:rsidRDefault="00C50D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2E25DF8"/>
    <w:multiLevelType w:val="hybridMultilevel"/>
    <w:tmpl w:val="CB53C2C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C3690ED"/>
    <w:multiLevelType w:val="hybridMultilevel"/>
    <w:tmpl w:val="CA2E70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3064F82"/>
    <w:multiLevelType w:val="hybridMultilevel"/>
    <w:tmpl w:val="8F3B5D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85633C8"/>
    <w:multiLevelType w:val="hybridMultilevel"/>
    <w:tmpl w:val="F6E07569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7549185"/>
    <w:multiLevelType w:val="hybridMultilevel"/>
    <w:tmpl w:val="AB89D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B2953E2"/>
    <w:multiLevelType w:val="hybridMultilevel"/>
    <w:tmpl w:val="B1629AF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479A0"/>
    <w:multiLevelType w:val="hybridMultilevel"/>
    <w:tmpl w:val="3366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B80112"/>
    <w:multiLevelType w:val="hybridMultilevel"/>
    <w:tmpl w:val="B9AC7196"/>
    <w:lvl w:ilvl="0" w:tplc="F4F89A08">
      <w:start w:val="8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1E4C065F"/>
    <w:multiLevelType w:val="hybridMultilevel"/>
    <w:tmpl w:val="12D6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8F7FB3"/>
    <w:multiLevelType w:val="hybridMultilevel"/>
    <w:tmpl w:val="96303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62362"/>
    <w:multiLevelType w:val="singleLevel"/>
    <w:tmpl w:val="93244B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20">
    <w:nsid w:val="23CC72BE"/>
    <w:multiLevelType w:val="hybridMultilevel"/>
    <w:tmpl w:val="4DE6E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E3740"/>
    <w:multiLevelType w:val="hybridMultilevel"/>
    <w:tmpl w:val="4DD753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0CE1EA6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F7703"/>
    <w:multiLevelType w:val="hybridMultilevel"/>
    <w:tmpl w:val="53068BC2"/>
    <w:lvl w:ilvl="0" w:tplc="6358A4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6EC50"/>
    <w:multiLevelType w:val="hybridMultilevel"/>
    <w:tmpl w:val="04C38057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DCD2D3F"/>
    <w:multiLevelType w:val="hybridMultilevel"/>
    <w:tmpl w:val="EEC8D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46E46BAE"/>
    <w:multiLevelType w:val="hybridMultilevel"/>
    <w:tmpl w:val="9E0A6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4F552D72"/>
    <w:multiLevelType w:val="hybridMultilevel"/>
    <w:tmpl w:val="718EDE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466F1"/>
    <w:multiLevelType w:val="hybridMultilevel"/>
    <w:tmpl w:val="EB944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D274E"/>
    <w:multiLevelType w:val="hybridMultilevel"/>
    <w:tmpl w:val="252EA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67370782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73E4525E"/>
    <w:multiLevelType w:val="hybridMultilevel"/>
    <w:tmpl w:val="E18E9B8C"/>
    <w:lvl w:ilvl="0" w:tplc="D95E6E80">
      <w:start w:val="8"/>
      <w:numFmt w:val="bullet"/>
      <w:lvlText w:val="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6CE86E"/>
    <w:multiLevelType w:val="hybridMultilevel"/>
    <w:tmpl w:val="DC2EF72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769F168C"/>
    <w:multiLevelType w:val="hybridMultilevel"/>
    <w:tmpl w:val="9C6EAEE8"/>
    <w:lvl w:ilvl="0" w:tplc="0DAE31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83716F"/>
    <w:multiLevelType w:val="hybridMultilevel"/>
    <w:tmpl w:val="104478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25"/>
  </w:num>
  <w:num w:numId="4">
    <w:abstractNumId w:val="2"/>
  </w:num>
  <w:num w:numId="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6"/>
  </w:num>
  <w:num w:numId="8">
    <w:abstractNumId w:val="7"/>
  </w:num>
  <w:num w:numId="9">
    <w:abstractNumId w:val="27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0"/>
  </w:num>
  <w:num w:numId="13">
    <w:abstractNumId w:val="28"/>
  </w:num>
  <w:num w:numId="14">
    <w:abstractNumId w:val="21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</w:num>
  <w:num w:numId="17">
    <w:abstractNumId w:val="6"/>
  </w:num>
  <w:num w:numId="18">
    <w:abstractNumId w:val="4"/>
  </w:num>
  <w:num w:numId="19">
    <w:abstractNumId w:val="36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</w:num>
  <w:num w:numId="22">
    <w:abstractNumId w:val="0"/>
  </w:num>
  <w:num w:numId="23">
    <w:abstractNumId w:val="8"/>
  </w:num>
  <w:num w:numId="24">
    <w:abstractNumId w:val="23"/>
  </w:num>
  <w:num w:numId="25">
    <w:abstractNumId w:val="44"/>
  </w:num>
  <w:num w:numId="26">
    <w:abstractNumId w:val="17"/>
  </w:num>
  <w:num w:numId="27">
    <w:abstractNumId w:val="41"/>
  </w:num>
  <w:num w:numId="28">
    <w:abstractNumId w:val="45"/>
  </w:num>
  <w:num w:numId="29">
    <w:abstractNumId w:val="40"/>
  </w:num>
  <w:num w:numId="30">
    <w:abstractNumId w:val="14"/>
  </w:num>
  <w:num w:numId="31">
    <w:abstractNumId w:val="13"/>
  </w:num>
  <w:num w:numId="32">
    <w:abstractNumId w:val="15"/>
  </w:num>
  <w:num w:numId="33">
    <w:abstractNumId w:val="42"/>
  </w:num>
  <w:num w:numId="34">
    <w:abstractNumId w:val="39"/>
  </w:num>
  <w:num w:numId="35">
    <w:abstractNumId w:val="19"/>
  </w:num>
  <w:num w:numId="36">
    <w:abstractNumId w:val="12"/>
  </w:num>
  <w:num w:numId="37">
    <w:abstractNumId w:val="11"/>
  </w:num>
  <w:num w:numId="38">
    <w:abstractNumId w:val="47"/>
  </w:num>
  <w:num w:numId="39">
    <w:abstractNumId w:val="37"/>
  </w:num>
  <w:num w:numId="40">
    <w:abstractNumId w:val="22"/>
  </w:num>
  <w:num w:numId="41">
    <w:abstractNumId w:val="20"/>
  </w:num>
  <w:num w:numId="42">
    <w:abstractNumId w:val="29"/>
  </w:num>
  <w:num w:numId="43">
    <w:abstractNumId w:val="33"/>
  </w:num>
  <w:num w:numId="44">
    <w:abstractNumId w:val="32"/>
  </w:num>
  <w:num w:numId="45">
    <w:abstractNumId w:val="18"/>
  </w:num>
  <w:num w:numId="46">
    <w:abstractNumId w:val="16"/>
  </w:num>
  <w:num w:numId="47">
    <w:abstractNumId w:val="4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0D"/>
    <w:rsid w:val="00002378"/>
    <w:rsid w:val="00007AD4"/>
    <w:rsid w:val="00016CE4"/>
    <w:rsid w:val="0003351A"/>
    <w:rsid w:val="00033B3A"/>
    <w:rsid w:val="00034597"/>
    <w:rsid w:val="00034D52"/>
    <w:rsid w:val="0004182F"/>
    <w:rsid w:val="00043232"/>
    <w:rsid w:val="00067371"/>
    <w:rsid w:val="0007278A"/>
    <w:rsid w:val="00074F7F"/>
    <w:rsid w:val="00081D51"/>
    <w:rsid w:val="000860BC"/>
    <w:rsid w:val="0009427C"/>
    <w:rsid w:val="000A0CED"/>
    <w:rsid w:val="000A31AD"/>
    <w:rsid w:val="000B3826"/>
    <w:rsid w:val="000B4A22"/>
    <w:rsid w:val="000D6210"/>
    <w:rsid w:val="000E48E8"/>
    <w:rsid w:val="000F0C59"/>
    <w:rsid w:val="000F136B"/>
    <w:rsid w:val="000F3172"/>
    <w:rsid w:val="001163EF"/>
    <w:rsid w:val="00120F6C"/>
    <w:rsid w:val="001225B2"/>
    <w:rsid w:val="00130D8C"/>
    <w:rsid w:val="001538DD"/>
    <w:rsid w:val="00155D11"/>
    <w:rsid w:val="001654A4"/>
    <w:rsid w:val="00173BB0"/>
    <w:rsid w:val="00173D1D"/>
    <w:rsid w:val="00181A18"/>
    <w:rsid w:val="001A380A"/>
    <w:rsid w:val="001B1F24"/>
    <w:rsid w:val="001B712F"/>
    <w:rsid w:val="001C178F"/>
    <w:rsid w:val="001C410D"/>
    <w:rsid w:val="001E1AF3"/>
    <w:rsid w:val="001E45F4"/>
    <w:rsid w:val="001F5EA3"/>
    <w:rsid w:val="001F6E83"/>
    <w:rsid w:val="00216ADC"/>
    <w:rsid w:val="00222F4D"/>
    <w:rsid w:val="00234BA0"/>
    <w:rsid w:val="00237B3B"/>
    <w:rsid w:val="00244F39"/>
    <w:rsid w:val="0024624A"/>
    <w:rsid w:val="0025538D"/>
    <w:rsid w:val="00260231"/>
    <w:rsid w:val="00272340"/>
    <w:rsid w:val="00280C16"/>
    <w:rsid w:val="00285D84"/>
    <w:rsid w:val="00286800"/>
    <w:rsid w:val="002A516E"/>
    <w:rsid w:val="002B1374"/>
    <w:rsid w:val="002B56DB"/>
    <w:rsid w:val="002C677A"/>
    <w:rsid w:val="002D494E"/>
    <w:rsid w:val="002E6770"/>
    <w:rsid w:val="00304218"/>
    <w:rsid w:val="00305920"/>
    <w:rsid w:val="0032338D"/>
    <w:rsid w:val="00326A02"/>
    <w:rsid w:val="00331844"/>
    <w:rsid w:val="00331A4E"/>
    <w:rsid w:val="003341CE"/>
    <w:rsid w:val="00335C06"/>
    <w:rsid w:val="00341CE3"/>
    <w:rsid w:val="00350DFA"/>
    <w:rsid w:val="00354563"/>
    <w:rsid w:val="00380722"/>
    <w:rsid w:val="003837C3"/>
    <w:rsid w:val="0039606A"/>
    <w:rsid w:val="0039682A"/>
    <w:rsid w:val="003A1513"/>
    <w:rsid w:val="003A45D9"/>
    <w:rsid w:val="003B1842"/>
    <w:rsid w:val="003B2C1B"/>
    <w:rsid w:val="003B58E9"/>
    <w:rsid w:val="003B663B"/>
    <w:rsid w:val="003C2FAF"/>
    <w:rsid w:val="003D47A7"/>
    <w:rsid w:val="003E43C9"/>
    <w:rsid w:val="004048B9"/>
    <w:rsid w:val="004367CB"/>
    <w:rsid w:val="00442053"/>
    <w:rsid w:val="00451A42"/>
    <w:rsid w:val="00453D25"/>
    <w:rsid w:val="00461E7E"/>
    <w:rsid w:val="00464744"/>
    <w:rsid w:val="00472998"/>
    <w:rsid w:val="004850A5"/>
    <w:rsid w:val="00487586"/>
    <w:rsid w:val="00492756"/>
    <w:rsid w:val="0049411E"/>
    <w:rsid w:val="00497492"/>
    <w:rsid w:val="004B4431"/>
    <w:rsid w:val="004B514D"/>
    <w:rsid w:val="004E18E6"/>
    <w:rsid w:val="004E296A"/>
    <w:rsid w:val="004E40D5"/>
    <w:rsid w:val="004E49EF"/>
    <w:rsid w:val="004E624D"/>
    <w:rsid w:val="004F3664"/>
    <w:rsid w:val="005005B9"/>
    <w:rsid w:val="005072C9"/>
    <w:rsid w:val="00511AB6"/>
    <w:rsid w:val="0052050F"/>
    <w:rsid w:val="00532144"/>
    <w:rsid w:val="00551626"/>
    <w:rsid w:val="005517E6"/>
    <w:rsid w:val="0056414C"/>
    <w:rsid w:val="005645C6"/>
    <w:rsid w:val="00564E8F"/>
    <w:rsid w:val="00570789"/>
    <w:rsid w:val="005768AB"/>
    <w:rsid w:val="00581A98"/>
    <w:rsid w:val="005901F9"/>
    <w:rsid w:val="00591EF7"/>
    <w:rsid w:val="00596746"/>
    <w:rsid w:val="005978EA"/>
    <w:rsid w:val="005A00C2"/>
    <w:rsid w:val="005A5DD4"/>
    <w:rsid w:val="005B321A"/>
    <w:rsid w:val="005B46F1"/>
    <w:rsid w:val="005C1448"/>
    <w:rsid w:val="005D1A80"/>
    <w:rsid w:val="005D32A5"/>
    <w:rsid w:val="005D5661"/>
    <w:rsid w:val="005D76C6"/>
    <w:rsid w:val="005E5B41"/>
    <w:rsid w:val="005F1916"/>
    <w:rsid w:val="005F4917"/>
    <w:rsid w:val="005F5BB0"/>
    <w:rsid w:val="00600E15"/>
    <w:rsid w:val="0060301C"/>
    <w:rsid w:val="0060563A"/>
    <w:rsid w:val="00611B22"/>
    <w:rsid w:val="00613824"/>
    <w:rsid w:val="00614CC8"/>
    <w:rsid w:val="0061632A"/>
    <w:rsid w:val="00617563"/>
    <w:rsid w:val="006400CB"/>
    <w:rsid w:val="006604C9"/>
    <w:rsid w:val="00660AD9"/>
    <w:rsid w:val="006658FE"/>
    <w:rsid w:val="00665E8D"/>
    <w:rsid w:val="00690391"/>
    <w:rsid w:val="00697C2D"/>
    <w:rsid w:val="006A2EE1"/>
    <w:rsid w:val="006A5CDA"/>
    <w:rsid w:val="006B2591"/>
    <w:rsid w:val="006B7C00"/>
    <w:rsid w:val="006C65DD"/>
    <w:rsid w:val="006D7BF7"/>
    <w:rsid w:val="006F59D2"/>
    <w:rsid w:val="006F6450"/>
    <w:rsid w:val="006F67F3"/>
    <w:rsid w:val="00702C5B"/>
    <w:rsid w:val="00704818"/>
    <w:rsid w:val="00723198"/>
    <w:rsid w:val="00723444"/>
    <w:rsid w:val="007241FD"/>
    <w:rsid w:val="007307E7"/>
    <w:rsid w:val="00732511"/>
    <w:rsid w:val="0074008C"/>
    <w:rsid w:val="00742F22"/>
    <w:rsid w:val="00751FA0"/>
    <w:rsid w:val="00755908"/>
    <w:rsid w:val="00763F16"/>
    <w:rsid w:val="00767BD0"/>
    <w:rsid w:val="00770ACA"/>
    <w:rsid w:val="00776684"/>
    <w:rsid w:val="00783C72"/>
    <w:rsid w:val="007847E9"/>
    <w:rsid w:val="007858FB"/>
    <w:rsid w:val="00790F19"/>
    <w:rsid w:val="00792093"/>
    <w:rsid w:val="00795330"/>
    <w:rsid w:val="007A76B8"/>
    <w:rsid w:val="007B4238"/>
    <w:rsid w:val="007C043D"/>
    <w:rsid w:val="007C563C"/>
    <w:rsid w:val="007D4C90"/>
    <w:rsid w:val="007E179C"/>
    <w:rsid w:val="007E5B4E"/>
    <w:rsid w:val="007F1AA3"/>
    <w:rsid w:val="00807533"/>
    <w:rsid w:val="008219EC"/>
    <w:rsid w:val="00823B9B"/>
    <w:rsid w:val="00823D00"/>
    <w:rsid w:val="00824F0E"/>
    <w:rsid w:val="00827BE5"/>
    <w:rsid w:val="00834A62"/>
    <w:rsid w:val="0084226D"/>
    <w:rsid w:val="00855C6A"/>
    <w:rsid w:val="00862907"/>
    <w:rsid w:val="00864097"/>
    <w:rsid w:val="00873B99"/>
    <w:rsid w:val="008861F7"/>
    <w:rsid w:val="00891ED0"/>
    <w:rsid w:val="008A2842"/>
    <w:rsid w:val="008A4B80"/>
    <w:rsid w:val="008A5F24"/>
    <w:rsid w:val="008A7724"/>
    <w:rsid w:val="008C0AB8"/>
    <w:rsid w:val="008C31B5"/>
    <w:rsid w:val="008C4B91"/>
    <w:rsid w:val="008F5847"/>
    <w:rsid w:val="008F70FF"/>
    <w:rsid w:val="0090621C"/>
    <w:rsid w:val="00917C40"/>
    <w:rsid w:val="00932918"/>
    <w:rsid w:val="0094130B"/>
    <w:rsid w:val="00944BFA"/>
    <w:rsid w:val="0096076F"/>
    <w:rsid w:val="00972A46"/>
    <w:rsid w:val="009734CA"/>
    <w:rsid w:val="00981B74"/>
    <w:rsid w:val="009B2170"/>
    <w:rsid w:val="009B4B33"/>
    <w:rsid w:val="009B7BE1"/>
    <w:rsid w:val="009C003B"/>
    <w:rsid w:val="009C1BA6"/>
    <w:rsid w:val="009C2476"/>
    <w:rsid w:val="009C4578"/>
    <w:rsid w:val="009C798B"/>
    <w:rsid w:val="009F3232"/>
    <w:rsid w:val="00A04347"/>
    <w:rsid w:val="00A0730D"/>
    <w:rsid w:val="00A07F96"/>
    <w:rsid w:val="00A1727D"/>
    <w:rsid w:val="00A262CB"/>
    <w:rsid w:val="00A35F32"/>
    <w:rsid w:val="00A45CBE"/>
    <w:rsid w:val="00A5718E"/>
    <w:rsid w:val="00A62A61"/>
    <w:rsid w:val="00A655F0"/>
    <w:rsid w:val="00A67692"/>
    <w:rsid w:val="00A702AE"/>
    <w:rsid w:val="00A77D4E"/>
    <w:rsid w:val="00A86A47"/>
    <w:rsid w:val="00A86D07"/>
    <w:rsid w:val="00A876CE"/>
    <w:rsid w:val="00A97DDF"/>
    <w:rsid w:val="00AA0742"/>
    <w:rsid w:val="00AA71E1"/>
    <w:rsid w:val="00AB1FE3"/>
    <w:rsid w:val="00AB2618"/>
    <w:rsid w:val="00AC2FB0"/>
    <w:rsid w:val="00AD0E74"/>
    <w:rsid w:val="00AE7737"/>
    <w:rsid w:val="00AF495D"/>
    <w:rsid w:val="00B02D87"/>
    <w:rsid w:val="00B13B82"/>
    <w:rsid w:val="00B24C83"/>
    <w:rsid w:val="00B32748"/>
    <w:rsid w:val="00B44496"/>
    <w:rsid w:val="00B52A8B"/>
    <w:rsid w:val="00B613AD"/>
    <w:rsid w:val="00B6789D"/>
    <w:rsid w:val="00B74B8C"/>
    <w:rsid w:val="00B86ED6"/>
    <w:rsid w:val="00B871D3"/>
    <w:rsid w:val="00B91CED"/>
    <w:rsid w:val="00BB5000"/>
    <w:rsid w:val="00BC1CDA"/>
    <w:rsid w:val="00BC6BFF"/>
    <w:rsid w:val="00BC7D28"/>
    <w:rsid w:val="00BD4766"/>
    <w:rsid w:val="00BE5032"/>
    <w:rsid w:val="00BF2C04"/>
    <w:rsid w:val="00C03071"/>
    <w:rsid w:val="00C03BF3"/>
    <w:rsid w:val="00C11CE0"/>
    <w:rsid w:val="00C320E1"/>
    <w:rsid w:val="00C37898"/>
    <w:rsid w:val="00C40F9B"/>
    <w:rsid w:val="00C46D44"/>
    <w:rsid w:val="00C47A1C"/>
    <w:rsid w:val="00C50D87"/>
    <w:rsid w:val="00C52C35"/>
    <w:rsid w:val="00C52D14"/>
    <w:rsid w:val="00C81094"/>
    <w:rsid w:val="00C84723"/>
    <w:rsid w:val="00CA2E31"/>
    <w:rsid w:val="00CB2CE5"/>
    <w:rsid w:val="00CB7D46"/>
    <w:rsid w:val="00CD2027"/>
    <w:rsid w:val="00CE3980"/>
    <w:rsid w:val="00CE3A61"/>
    <w:rsid w:val="00CE6B86"/>
    <w:rsid w:val="00D027B0"/>
    <w:rsid w:val="00D03DD3"/>
    <w:rsid w:val="00D14F13"/>
    <w:rsid w:val="00D14FD1"/>
    <w:rsid w:val="00D1500C"/>
    <w:rsid w:val="00D2024F"/>
    <w:rsid w:val="00D2788C"/>
    <w:rsid w:val="00D3570C"/>
    <w:rsid w:val="00D360F0"/>
    <w:rsid w:val="00D44945"/>
    <w:rsid w:val="00D560E3"/>
    <w:rsid w:val="00D73575"/>
    <w:rsid w:val="00D75C32"/>
    <w:rsid w:val="00D82B2C"/>
    <w:rsid w:val="00DA3FA4"/>
    <w:rsid w:val="00DA6EC2"/>
    <w:rsid w:val="00DB6889"/>
    <w:rsid w:val="00DB77C9"/>
    <w:rsid w:val="00DD189E"/>
    <w:rsid w:val="00DD75C6"/>
    <w:rsid w:val="00DE03FD"/>
    <w:rsid w:val="00DE1EE1"/>
    <w:rsid w:val="00DE2E60"/>
    <w:rsid w:val="00DF7424"/>
    <w:rsid w:val="00E22DCD"/>
    <w:rsid w:val="00E22F06"/>
    <w:rsid w:val="00E26225"/>
    <w:rsid w:val="00E44A01"/>
    <w:rsid w:val="00E46732"/>
    <w:rsid w:val="00E503E3"/>
    <w:rsid w:val="00E50539"/>
    <w:rsid w:val="00E62A54"/>
    <w:rsid w:val="00E7090E"/>
    <w:rsid w:val="00E725F5"/>
    <w:rsid w:val="00E7290C"/>
    <w:rsid w:val="00E84074"/>
    <w:rsid w:val="00E86B55"/>
    <w:rsid w:val="00E94247"/>
    <w:rsid w:val="00E95DF0"/>
    <w:rsid w:val="00E97B49"/>
    <w:rsid w:val="00EA7677"/>
    <w:rsid w:val="00EC025F"/>
    <w:rsid w:val="00ED40CB"/>
    <w:rsid w:val="00EF25DE"/>
    <w:rsid w:val="00EF59B3"/>
    <w:rsid w:val="00F023AC"/>
    <w:rsid w:val="00F11313"/>
    <w:rsid w:val="00F21E2B"/>
    <w:rsid w:val="00F50599"/>
    <w:rsid w:val="00F5377F"/>
    <w:rsid w:val="00F5519E"/>
    <w:rsid w:val="00F629B4"/>
    <w:rsid w:val="00FB337C"/>
    <w:rsid w:val="00FC2883"/>
    <w:rsid w:val="00FC602E"/>
    <w:rsid w:val="00FC7C4D"/>
    <w:rsid w:val="00FD0E01"/>
    <w:rsid w:val="00FE234C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  <w:style w:type="table" w:styleId="Tabela-Siatka">
    <w:name w:val="Table Grid"/>
    <w:basedOn w:val="Standardowy"/>
    <w:uiPriority w:val="59"/>
    <w:locked/>
    <w:rsid w:val="008A5F2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  <w:style w:type="table" w:styleId="Tabela-Siatka">
    <w:name w:val="Table Grid"/>
    <w:basedOn w:val="Standardowy"/>
    <w:uiPriority w:val="59"/>
    <w:locked/>
    <w:rsid w:val="008A5F2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4678</Words>
  <Characters>28074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HP</cp:lastModifiedBy>
  <cp:revision>2</cp:revision>
  <cp:lastPrinted>2014-07-21T07:21:00Z</cp:lastPrinted>
  <dcterms:created xsi:type="dcterms:W3CDTF">2015-12-16T16:09:00Z</dcterms:created>
  <dcterms:modified xsi:type="dcterms:W3CDTF">2015-12-16T16:09:00Z</dcterms:modified>
</cp:coreProperties>
</file>